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40" w:rsidRPr="00313B04" w:rsidRDefault="003B7340" w:rsidP="003B734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13B04">
        <w:rPr>
          <w:rFonts w:ascii="Arial" w:hAnsi="Arial" w:cs="Arial"/>
          <w:b/>
          <w:sz w:val="20"/>
          <w:szCs w:val="20"/>
        </w:rPr>
        <w:t>HE</w:t>
      </w:r>
      <w:r w:rsidR="00CF5314">
        <w:rPr>
          <w:rFonts w:ascii="Arial" w:hAnsi="Arial" w:cs="Arial"/>
          <w:b/>
          <w:sz w:val="20"/>
          <w:szCs w:val="20"/>
        </w:rPr>
        <w:t xml:space="preserve">V: Corporate Governance report </w:t>
      </w:r>
      <w:r w:rsidR="003539CC">
        <w:rPr>
          <w:rFonts w:ascii="Arial" w:hAnsi="Arial" w:cs="Arial"/>
          <w:b/>
          <w:sz w:val="20"/>
          <w:szCs w:val="20"/>
        </w:rPr>
        <w:t>2015</w:t>
      </w:r>
    </w:p>
    <w:p w:rsidR="003B7340" w:rsidRPr="00313B04" w:rsidRDefault="003B7340" w:rsidP="003B734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B7340" w:rsidRPr="00313B04" w:rsidRDefault="003B7340" w:rsidP="003B734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B7340" w:rsidRPr="00313B04" w:rsidRDefault="003B7340" w:rsidP="003B734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13B04">
        <w:rPr>
          <w:rFonts w:ascii="Arial" w:hAnsi="Arial" w:cs="Arial"/>
          <w:b/>
          <w:sz w:val="20"/>
          <w:szCs w:val="20"/>
        </w:rPr>
        <w:t>CORPORATE GOVERNANCE</w:t>
      </w:r>
      <w:r w:rsidR="002328CF">
        <w:rPr>
          <w:rFonts w:ascii="Arial" w:hAnsi="Arial" w:cs="Arial"/>
          <w:b/>
          <w:sz w:val="20"/>
          <w:szCs w:val="20"/>
        </w:rPr>
        <w:t xml:space="preserve"> REPORT</w:t>
      </w:r>
    </w:p>
    <w:p w:rsidR="003B7340" w:rsidRPr="00313B04" w:rsidRDefault="003B7340" w:rsidP="003B734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13B04">
        <w:rPr>
          <w:rFonts w:ascii="Arial" w:hAnsi="Arial" w:cs="Arial"/>
          <w:sz w:val="20"/>
          <w:szCs w:val="20"/>
        </w:rPr>
        <w:t>(</w:t>
      </w:r>
      <w:r w:rsidR="003539CC">
        <w:rPr>
          <w:rFonts w:ascii="Arial" w:hAnsi="Arial" w:cs="Arial"/>
          <w:b/>
          <w:sz w:val="20"/>
          <w:szCs w:val="20"/>
        </w:rPr>
        <w:t>2015</w:t>
      </w:r>
      <w:r w:rsidR="003539CC" w:rsidRPr="00313B04">
        <w:rPr>
          <w:rFonts w:ascii="Arial" w:hAnsi="Arial" w:cs="Arial"/>
          <w:b/>
          <w:sz w:val="20"/>
          <w:szCs w:val="20"/>
        </w:rPr>
        <w:t>)</w:t>
      </w:r>
    </w:p>
    <w:p w:rsidR="003B7340" w:rsidRPr="00313B04" w:rsidRDefault="003B7340" w:rsidP="003B734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13B04">
        <w:rPr>
          <w:rFonts w:ascii="Arial" w:hAnsi="Arial" w:cs="Arial"/>
          <w:b/>
          <w:sz w:val="20"/>
          <w:szCs w:val="20"/>
        </w:rPr>
        <w:tab/>
      </w:r>
    </w:p>
    <w:p w:rsidR="003B7340" w:rsidRPr="00313B04" w:rsidRDefault="003B7340" w:rsidP="003B7340">
      <w:pPr>
        <w:tabs>
          <w:tab w:val="num" w:pos="720"/>
        </w:tabs>
        <w:spacing w:line="360" w:lineRule="auto"/>
        <w:rPr>
          <w:rFonts w:ascii="Arial" w:hAnsi="Arial" w:cs="Arial"/>
          <w:sz w:val="20"/>
          <w:szCs w:val="20"/>
        </w:rPr>
      </w:pPr>
      <w:r w:rsidRPr="00313B04">
        <w:rPr>
          <w:rFonts w:ascii="Arial" w:hAnsi="Arial" w:cs="Arial"/>
          <w:b/>
          <w:sz w:val="20"/>
          <w:szCs w:val="20"/>
        </w:rPr>
        <w:tab/>
      </w:r>
      <w:r w:rsidRPr="00313B04">
        <w:rPr>
          <w:rFonts w:ascii="Arial" w:hAnsi="Arial" w:cs="Arial"/>
          <w:sz w:val="20"/>
          <w:szCs w:val="20"/>
        </w:rPr>
        <w:t>Company: Higher Educational and Vocational Book JSC</w:t>
      </w:r>
    </w:p>
    <w:p w:rsidR="003B7340" w:rsidRPr="00313B04" w:rsidRDefault="003B7340" w:rsidP="003B7340">
      <w:pPr>
        <w:tabs>
          <w:tab w:val="num" w:pos="720"/>
        </w:tabs>
        <w:spacing w:line="360" w:lineRule="auto"/>
        <w:rPr>
          <w:rFonts w:ascii="Arial" w:hAnsi="Arial" w:cs="Arial"/>
          <w:sz w:val="20"/>
          <w:szCs w:val="20"/>
        </w:rPr>
      </w:pPr>
      <w:r w:rsidRPr="00313B04">
        <w:rPr>
          <w:rFonts w:ascii="Arial" w:hAnsi="Arial" w:cs="Arial"/>
          <w:sz w:val="20"/>
          <w:szCs w:val="20"/>
        </w:rPr>
        <w:tab/>
        <w:t>Stock code: HEV</w:t>
      </w:r>
    </w:p>
    <w:p w:rsidR="003B7340" w:rsidRPr="00313B04" w:rsidRDefault="003B7340" w:rsidP="003B7340">
      <w:pPr>
        <w:tabs>
          <w:tab w:val="num" w:pos="72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313B04">
        <w:rPr>
          <w:rFonts w:ascii="Arial" w:hAnsi="Arial" w:cs="Arial"/>
          <w:b/>
          <w:sz w:val="20"/>
          <w:szCs w:val="20"/>
        </w:rPr>
        <w:t xml:space="preserve">I. BOD Activities </w:t>
      </w:r>
    </w:p>
    <w:p w:rsidR="003B7340" w:rsidRPr="00313B04" w:rsidRDefault="00BA74FF" w:rsidP="003B7340">
      <w:pPr>
        <w:tabs>
          <w:tab w:val="num" w:pos="720"/>
        </w:tabs>
        <w:spacing w:line="360" w:lineRule="auto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- Meetings of </w:t>
      </w:r>
      <w:r w:rsidR="00CF5314">
        <w:rPr>
          <w:rFonts w:ascii="Arial" w:hAnsi="Arial" w:cs="Arial"/>
          <w:sz w:val="20"/>
          <w:szCs w:val="20"/>
          <w:lang w:val="nl-NL"/>
        </w:rPr>
        <w:t>BOD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2446"/>
        <w:gridCol w:w="1803"/>
        <w:gridCol w:w="1428"/>
        <w:gridCol w:w="783"/>
        <w:gridCol w:w="2356"/>
      </w:tblGrid>
      <w:tr w:rsidR="003B7340" w:rsidRPr="00313B04" w:rsidTr="003D1D82">
        <w:tc>
          <w:tcPr>
            <w:tcW w:w="642" w:type="dxa"/>
          </w:tcPr>
          <w:p w:rsidR="003B7340" w:rsidRPr="00313B04" w:rsidRDefault="003B7340" w:rsidP="004D0AC1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313B04">
              <w:rPr>
                <w:rFonts w:ascii="Arial" w:hAnsi="Arial" w:cs="Arial"/>
                <w:b/>
                <w:sz w:val="20"/>
                <w:szCs w:val="20"/>
                <w:lang w:val="nl-NL"/>
              </w:rPr>
              <w:t>No.</w:t>
            </w:r>
          </w:p>
        </w:tc>
        <w:tc>
          <w:tcPr>
            <w:tcW w:w="2446" w:type="dxa"/>
          </w:tcPr>
          <w:p w:rsidR="003B7340" w:rsidRPr="00313B04" w:rsidRDefault="003B7340" w:rsidP="004D0AC1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313B04">
              <w:rPr>
                <w:rFonts w:ascii="Arial" w:hAnsi="Arial" w:cs="Arial"/>
                <w:b/>
                <w:sz w:val="20"/>
                <w:szCs w:val="20"/>
                <w:lang w:val="nl-NL"/>
              </w:rPr>
              <w:t>Directors of BOD</w:t>
            </w:r>
          </w:p>
        </w:tc>
        <w:tc>
          <w:tcPr>
            <w:tcW w:w="1803" w:type="dxa"/>
          </w:tcPr>
          <w:p w:rsidR="003B7340" w:rsidRPr="00313B04" w:rsidRDefault="003B7340" w:rsidP="004D0AC1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313B04">
              <w:rPr>
                <w:rFonts w:ascii="Arial" w:hAnsi="Arial" w:cs="Arial"/>
                <w:b/>
                <w:sz w:val="20"/>
                <w:szCs w:val="20"/>
                <w:lang w:val="nl-NL"/>
              </w:rPr>
              <w:t>Title</w:t>
            </w:r>
          </w:p>
        </w:tc>
        <w:tc>
          <w:tcPr>
            <w:tcW w:w="1428" w:type="dxa"/>
          </w:tcPr>
          <w:p w:rsidR="003B7340" w:rsidRPr="00313B04" w:rsidRDefault="003B7340" w:rsidP="004D0AC1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313B04">
              <w:rPr>
                <w:rFonts w:ascii="Arial" w:hAnsi="Arial" w:cs="Arial"/>
                <w:b/>
                <w:sz w:val="20"/>
                <w:szCs w:val="20"/>
                <w:lang w:val="nl-NL"/>
              </w:rPr>
              <w:t>Attendance</w:t>
            </w:r>
          </w:p>
        </w:tc>
        <w:tc>
          <w:tcPr>
            <w:tcW w:w="783" w:type="dxa"/>
          </w:tcPr>
          <w:p w:rsidR="003B7340" w:rsidRPr="00313B04" w:rsidRDefault="003B7340" w:rsidP="004D0AC1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313B04">
              <w:rPr>
                <w:rFonts w:ascii="Arial" w:hAnsi="Arial" w:cs="Arial"/>
                <w:b/>
                <w:sz w:val="20"/>
                <w:szCs w:val="20"/>
                <w:lang w:val="nl-NL"/>
              </w:rPr>
              <w:t>Rate</w:t>
            </w:r>
          </w:p>
        </w:tc>
        <w:tc>
          <w:tcPr>
            <w:tcW w:w="2356" w:type="dxa"/>
          </w:tcPr>
          <w:p w:rsidR="003B7340" w:rsidRPr="00313B04" w:rsidRDefault="003B7340" w:rsidP="004D0AC1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313B04">
              <w:rPr>
                <w:rFonts w:ascii="Arial" w:hAnsi="Arial" w:cs="Arial"/>
                <w:b/>
                <w:sz w:val="20"/>
                <w:szCs w:val="20"/>
                <w:lang w:val="nl-NL"/>
              </w:rPr>
              <w:t>Reasons for not attending</w:t>
            </w:r>
          </w:p>
        </w:tc>
      </w:tr>
      <w:tr w:rsidR="003B7340" w:rsidRPr="00313B04" w:rsidTr="003D1D82">
        <w:tc>
          <w:tcPr>
            <w:tcW w:w="642" w:type="dxa"/>
          </w:tcPr>
          <w:p w:rsidR="003B7340" w:rsidRPr="00313B04" w:rsidRDefault="003B7340" w:rsidP="004D0AC1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13B04">
              <w:rPr>
                <w:rFonts w:ascii="Arial" w:hAnsi="Arial" w:cs="Arial"/>
                <w:sz w:val="20"/>
                <w:szCs w:val="20"/>
                <w:lang w:val="nl-NL"/>
              </w:rPr>
              <w:t>1</w:t>
            </w:r>
          </w:p>
        </w:tc>
        <w:tc>
          <w:tcPr>
            <w:tcW w:w="2446" w:type="dxa"/>
          </w:tcPr>
          <w:p w:rsidR="003B7340" w:rsidRPr="00313B04" w:rsidRDefault="003B7340" w:rsidP="003D1D8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B04">
              <w:rPr>
                <w:rFonts w:ascii="Arial" w:hAnsi="Arial" w:cs="Arial"/>
                <w:sz w:val="20"/>
                <w:szCs w:val="20"/>
              </w:rPr>
              <w:t xml:space="preserve">Mr. </w:t>
            </w:r>
            <w:r w:rsidR="003D1D82">
              <w:rPr>
                <w:rFonts w:ascii="Arial" w:hAnsi="Arial" w:cs="Arial"/>
                <w:sz w:val="20"/>
                <w:szCs w:val="20"/>
              </w:rPr>
              <w:t xml:space="preserve">Nguyen Van </w:t>
            </w:r>
            <w:proofErr w:type="spellStart"/>
            <w:r w:rsidR="003D1D82">
              <w:rPr>
                <w:rFonts w:ascii="Arial" w:hAnsi="Arial" w:cs="Arial"/>
                <w:sz w:val="20"/>
                <w:szCs w:val="20"/>
              </w:rPr>
              <w:t>Tu</w:t>
            </w:r>
            <w:proofErr w:type="spellEnd"/>
          </w:p>
        </w:tc>
        <w:tc>
          <w:tcPr>
            <w:tcW w:w="1803" w:type="dxa"/>
          </w:tcPr>
          <w:p w:rsidR="003B7340" w:rsidRPr="00313B04" w:rsidRDefault="003B7340" w:rsidP="004D0AC1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13B04">
              <w:rPr>
                <w:rFonts w:ascii="Arial" w:hAnsi="Arial" w:cs="Arial"/>
                <w:sz w:val="20"/>
                <w:szCs w:val="20"/>
                <w:lang w:val="nl-NL"/>
              </w:rPr>
              <w:t>Chair of the Board</w:t>
            </w:r>
          </w:p>
        </w:tc>
        <w:tc>
          <w:tcPr>
            <w:tcW w:w="1428" w:type="dxa"/>
          </w:tcPr>
          <w:p w:rsidR="003B7340" w:rsidRPr="00313B04" w:rsidRDefault="003B7340" w:rsidP="004D0AC1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13B04">
              <w:rPr>
                <w:rFonts w:ascii="Arial" w:hAnsi="Arial" w:cs="Arial"/>
                <w:sz w:val="20"/>
                <w:szCs w:val="20"/>
                <w:lang w:val="nl-NL"/>
              </w:rPr>
              <w:t>All</w:t>
            </w:r>
          </w:p>
        </w:tc>
        <w:tc>
          <w:tcPr>
            <w:tcW w:w="783" w:type="dxa"/>
          </w:tcPr>
          <w:p w:rsidR="003B7340" w:rsidRPr="00313B04" w:rsidRDefault="003B7340" w:rsidP="004D0AC1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13B04">
              <w:rPr>
                <w:rFonts w:ascii="Arial" w:hAnsi="Arial" w:cs="Arial"/>
                <w:sz w:val="20"/>
                <w:szCs w:val="20"/>
                <w:lang w:val="nl-NL"/>
              </w:rPr>
              <w:t>100%</w:t>
            </w:r>
          </w:p>
        </w:tc>
        <w:tc>
          <w:tcPr>
            <w:tcW w:w="2356" w:type="dxa"/>
          </w:tcPr>
          <w:p w:rsidR="003B7340" w:rsidRPr="00313B04" w:rsidRDefault="003B7340" w:rsidP="004D0A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340" w:rsidRPr="00313B04" w:rsidTr="003D1D82">
        <w:tc>
          <w:tcPr>
            <w:tcW w:w="642" w:type="dxa"/>
          </w:tcPr>
          <w:p w:rsidR="003B7340" w:rsidRPr="00313B04" w:rsidRDefault="003B7340" w:rsidP="004D0AC1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13B04">
              <w:rPr>
                <w:rFonts w:ascii="Arial" w:hAnsi="Arial" w:cs="Arial"/>
                <w:sz w:val="20"/>
                <w:szCs w:val="20"/>
                <w:lang w:val="nl-NL"/>
              </w:rPr>
              <w:t>2</w:t>
            </w:r>
          </w:p>
        </w:tc>
        <w:tc>
          <w:tcPr>
            <w:tcW w:w="2446" w:type="dxa"/>
          </w:tcPr>
          <w:p w:rsidR="003B7340" w:rsidRPr="00313B04" w:rsidRDefault="003B7340" w:rsidP="004D0AC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13B04">
              <w:rPr>
                <w:rFonts w:ascii="Arial" w:hAnsi="Arial" w:cs="Arial"/>
                <w:sz w:val="20"/>
                <w:szCs w:val="20"/>
                <w:lang w:val="nl-NL"/>
              </w:rPr>
              <w:t>Ms. Ngo Thi Thanh Binh</w:t>
            </w:r>
          </w:p>
        </w:tc>
        <w:tc>
          <w:tcPr>
            <w:tcW w:w="1803" w:type="dxa"/>
          </w:tcPr>
          <w:p w:rsidR="003B7340" w:rsidRPr="00313B04" w:rsidRDefault="003B7340" w:rsidP="004D0AC1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13B04">
              <w:rPr>
                <w:rFonts w:ascii="Arial" w:hAnsi="Arial" w:cs="Arial"/>
                <w:sz w:val="20"/>
                <w:szCs w:val="20"/>
                <w:lang w:val="nl-NL"/>
              </w:rPr>
              <w:t>Director</w:t>
            </w:r>
          </w:p>
        </w:tc>
        <w:tc>
          <w:tcPr>
            <w:tcW w:w="1428" w:type="dxa"/>
          </w:tcPr>
          <w:p w:rsidR="003B7340" w:rsidRPr="00313B04" w:rsidRDefault="003B7340" w:rsidP="004D0AC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B04">
              <w:rPr>
                <w:rFonts w:ascii="Arial" w:hAnsi="Arial" w:cs="Arial"/>
                <w:sz w:val="20"/>
                <w:szCs w:val="20"/>
                <w:lang w:val="nl-NL"/>
              </w:rPr>
              <w:t>All</w:t>
            </w:r>
          </w:p>
        </w:tc>
        <w:tc>
          <w:tcPr>
            <w:tcW w:w="783" w:type="dxa"/>
          </w:tcPr>
          <w:p w:rsidR="003B7340" w:rsidRPr="00313B04" w:rsidRDefault="003B7340" w:rsidP="004D0AC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B04">
              <w:rPr>
                <w:rFonts w:ascii="Arial" w:hAnsi="Arial" w:cs="Arial"/>
                <w:sz w:val="20"/>
                <w:szCs w:val="20"/>
                <w:lang w:val="nl-NL"/>
              </w:rPr>
              <w:t>100%</w:t>
            </w:r>
          </w:p>
        </w:tc>
        <w:tc>
          <w:tcPr>
            <w:tcW w:w="2356" w:type="dxa"/>
          </w:tcPr>
          <w:p w:rsidR="003B7340" w:rsidRPr="00313B04" w:rsidRDefault="003B7340" w:rsidP="004D0A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D82" w:rsidRPr="00313B04" w:rsidTr="003D1D82">
        <w:tc>
          <w:tcPr>
            <w:tcW w:w="642" w:type="dxa"/>
          </w:tcPr>
          <w:p w:rsidR="003D1D82" w:rsidRPr="00313B04" w:rsidRDefault="003D1D82" w:rsidP="004D0AC1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13B04">
              <w:rPr>
                <w:rFonts w:ascii="Arial" w:hAnsi="Arial" w:cs="Arial"/>
                <w:sz w:val="20"/>
                <w:szCs w:val="20"/>
                <w:lang w:val="nl-NL"/>
              </w:rPr>
              <w:t>3</w:t>
            </w:r>
          </w:p>
        </w:tc>
        <w:tc>
          <w:tcPr>
            <w:tcW w:w="2446" w:type="dxa"/>
          </w:tcPr>
          <w:p w:rsidR="003D1D82" w:rsidRPr="00313B04" w:rsidRDefault="003D1D82" w:rsidP="00A144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B04">
              <w:rPr>
                <w:rFonts w:ascii="Arial" w:hAnsi="Arial" w:cs="Arial"/>
                <w:sz w:val="20"/>
                <w:szCs w:val="20"/>
              </w:rPr>
              <w:t xml:space="preserve">Mr. Tran Van </w:t>
            </w:r>
            <w:proofErr w:type="spellStart"/>
            <w:r w:rsidRPr="00313B04">
              <w:rPr>
                <w:rFonts w:ascii="Arial" w:hAnsi="Arial" w:cs="Arial"/>
                <w:sz w:val="20"/>
                <w:szCs w:val="20"/>
              </w:rPr>
              <w:t>Thang</w:t>
            </w:r>
            <w:proofErr w:type="spellEnd"/>
          </w:p>
        </w:tc>
        <w:tc>
          <w:tcPr>
            <w:tcW w:w="1803" w:type="dxa"/>
          </w:tcPr>
          <w:p w:rsidR="003D1D82" w:rsidRPr="00313B04" w:rsidRDefault="003D1D82" w:rsidP="004D0AC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B04">
              <w:rPr>
                <w:rFonts w:ascii="Arial" w:hAnsi="Arial" w:cs="Arial"/>
                <w:sz w:val="20"/>
                <w:szCs w:val="20"/>
                <w:lang w:val="nl-NL"/>
              </w:rPr>
              <w:t>Director</w:t>
            </w:r>
          </w:p>
        </w:tc>
        <w:tc>
          <w:tcPr>
            <w:tcW w:w="1428" w:type="dxa"/>
          </w:tcPr>
          <w:p w:rsidR="003D1D82" w:rsidRPr="00313B04" w:rsidRDefault="003D1D82" w:rsidP="004D0AC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B04">
              <w:rPr>
                <w:rFonts w:ascii="Arial" w:hAnsi="Arial" w:cs="Arial"/>
                <w:sz w:val="20"/>
                <w:szCs w:val="20"/>
                <w:lang w:val="nl-NL"/>
              </w:rPr>
              <w:t>All</w:t>
            </w:r>
          </w:p>
        </w:tc>
        <w:tc>
          <w:tcPr>
            <w:tcW w:w="783" w:type="dxa"/>
          </w:tcPr>
          <w:p w:rsidR="003D1D82" w:rsidRPr="00313B04" w:rsidRDefault="003D1D82" w:rsidP="004D0AC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B04">
              <w:rPr>
                <w:rFonts w:ascii="Arial" w:hAnsi="Arial" w:cs="Arial"/>
                <w:sz w:val="20"/>
                <w:szCs w:val="20"/>
                <w:lang w:val="nl-NL"/>
              </w:rPr>
              <w:t>100%</w:t>
            </w:r>
          </w:p>
        </w:tc>
        <w:tc>
          <w:tcPr>
            <w:tcW w:w="2356" w:type="dxa"/>
          </w:tcPr>
          <w:p w:rsidR="003D1D82" w:rsidRPr="00313B04" w:rsidRDefault="003D1D82" w:rsidP="004D0A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D82" w:rsidRPr="00313B04" w:rsidTr="003D1D82">
        <w:tc>
          <w:tcPr>
            <w:tcW w:w="642" w:type="dxa"/>
          </w:tcPr>
          <w:p w:rsidR="003D1D82" w:rsidRPr="00313B04" w:rsidRDefault="003D1D82" w:rsidP="004D0AC1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13B04">
              <w:rPr>
                <w:rFonts w:ascii="Arial" w:hAnsi="Arial" w:cs="Arial"/>
                <w:sz w:val="20"/>
                <w:szCs w:val="20"/>
                <w:lang w:val="nl-NL"/>
              </w:rPr>
              <w:t>4</w:t>
            </w:r>
          </w:p>
        </w:tc>
        <w:tc>
          <w:tcPr>
            <w:tcW w:w="2446" w:type="dxa"/>
          </w:tcPr>
          <w:p w:rsidR="003D1D82" w:rsidRPr="00313B04" w:rsidRDefault="003D1D82" w:rsidP="00A144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B04">
              <w:rPr>
                <w:rFonts w:ascii="Arial" w:hAnsi="Arial" w:cs="Arial"/>
                <w:sz w:val="20"/>
                <w:szCs w:val="20"/>
              </w:rPr>
              <w:t xml:space="preserve">Mr. Le </w:t>
            </w:r>
            <w:proofErr w:type="spellStart"/>
            <w:r w:rsidRPr="00313B04">
              <w:rPr>
                <w:rFonts w:ascii="Arial" w:hAnsi="Arial" w:cs="Arial"/>
                <w:sz w:val="20"/>
                <w:szCs w:val="20"/>
              </w:rPr>
              <w:t>Quang</w:t>
            </w:r>
            <w:proofErr w:type="spellEnd"/>
            <w:r w:rsidRPr="00313B04">
              <w:rPr>
                <w:rFonts w:ascii="Arial" w:hAnsi="Arial" w:cs="Arial"/>
                <w:sz w:val="20"/>
                <w:szCs w:val="20"/>
              </w:rPr>
              <w:t xml:space="preserve"> Dung</w:t>
            </w:r>
          </w:p>
        </w:tc>
        <w:tc>
          <w:tcPr>
            <w:tcW w:w="1803" w:type="dxa"/>
          </w:tcPr>
          <w:p w:rsidR="003D1D82" w:rsidRPr="00313B04" w:rsidRDefault="003D1D82" w:rsidP="004D0AC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B04">
              <w:rPr>
                <w:rFonts w:ascii="Arial" w:hAnsi="Arial" w:cs="Arial"/>
                <w:sz w:val="20"/>
                <w:szCs w:val="20"/>
                <w:lang w:val="nl-NL"/>
              </w:rPr>
              <w:t>Director</w:t>
            </w:r>
          </w:p>
        </w:tc>
        <w:tc>
          <w:tcPr>
            <w:tcW w:w="1428" w:type="dxa"/>
          </w:tcPr>
          <w:p w:rsidR="003D1D82" w:rsidRPr="00313B04" w:rsidRDefault="003D1D82" w:rsidP="004D0AC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B04">
              <w:rPr>
                <w:rFonts w:ascii="Arial" w:hAnsi="Arial" w:cs="Arial"/>
                <w:sz w:val="20"/>
                <w:szCs w:val="20"/>
                <w:lang w:val="nl-NL"/>
              </w:rPr>
              <w:t>All</w:t>
            </w:r>
          </w:p>
        </w:tc>
        <w:tc>
          <w:tcPr>
            <w:tcW w:w="783" w:type="dxa"/>
          </w:tcPr>
          <w:p w:rsidR="003D1D82" w:rsidRPr="00313B04" w:rsidRDefault="003D1D82" w:rsidP="004D0AC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B04">
              <w:rPr>
                <w:rFonts w:ascii="Arial" w:hAnsi="Arial" w:cs="Arial"/>
                <w:sz w:val="20"/>
                <w:szCs w:val="20"/>
                <w:lang w:val="nl-NL"/>
              </w:rPr>
              <w:t>100%</w:t>
            </w:r>
          </w:p>
        </w:tc>
        <w:tc>
          <w:tcPr>
            <w:tcW w:w="2356" w:type="dxa"/>
          </w:tcPr>
          <w:p w:rsidR="003D1D82" w:rsidRPr="00313B04" w:rsidRDefault="003D1D82" w:rsidP="004D0A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340" w:rsidRPr="00313B04" w:rsidTr="003D1D82">
        <w:tc>
          <w:tcPr>
            <w:tcW w:w="642" w:type="dxa"/>
          </w:tcPr>
          <w:p w:rsidR="003B7340" w:rsidRPr="00313B04" w:rsidRDefault="003B7340" w:rsidP="004D0AC1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13B04">
              <w:rPr>
                <w:rFonts w:ascii="Arial" w:hAnsi="Arial" w:cs="Arial"/>
                <w:sz w:val="20"/>
                <w:szCs w:val="20"/>
                <w:lang w:val="nl-NL"/>
              </w:rPr>
              <w:t>5</w:t>
            </w:r>
          </w:p>
        </w:tc>
        <w:tc>
          <w:tcPr>
            <w:tcW w:w="2446" w:type="dxa"/>
          </w:tcPr>
          <w:p w:rsidR="003B7340" w:rsidRPr="00313B04" w:rsidRDefault="003D1D82" w:rsidP="004D0AC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Tran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Trong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Tien</w:t>
            </w:r>
            <w:proofErr w:type="spellEnd"/>
          </w:p>
        </w:tc>
        <w:tc>
          <w:tcPr>
            <w:tcW w:w="1803" w:type="dxa"/>
          </w:tcPr>
          <w:p w:rsidR="003B7340" w:rsidRPr="00313B04" w:rsidRDefault="003B7340" w:rsidP="004D0AC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B04">
              <w:rPr>
                <w:rFonts w:ascii="Arial" w:hAnsi="Arial" w:cs="Arial"/>
                <w:sz w:val="20"/>
                <w:szCs w:val="20"/>
                <w:lang w:val="nl-NL"/>
              </w:rPr>
              <w:t>Director</w:t>
            </w:r>
          </w:p>
        </w:tc>
        <w:tc>
          <w:tcPr>
            <w:tcW w:w="1428" w:type="dxa"/>
          </w:tcPr>
          <w:p w:rsidR="003B7340" w:rsidRPr="00313B04" w:rsidRDefault="003B7340" w:rsidP="004D0AC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B04">
              <w:rPr>
                <w:rFonts w:ascii="Arial" w:hAnsi="Arial" w:cs="Arial"/>
                <w:sz w:val="20"/>
                <w:szCs w:val="20"/>
                <w:lang w:val="nl-NL"/>
              </w:rPr>
              <w:t>All</w:t>
            </w:r>
          </w:p>
        </w:tc>
        <w:tc>
          <w:tcPr>
            <w:tcW w:w="783" w:type="dxa"/>
          </w:tcPr>
          <w:p w:rsidR="003B7340" w:rsidRPr="00313B04" w:rsidRDefault="003B7340" w:rsidP="004D0AC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B04">
              <w:rPr>
                <w:rFonts w:ascii="Arial" w:hAnsi="Arial" w:cs="Arial"/>
                <w:sz w:val="20"/>
                <w:szCs w:val="20"/>
                <w:lang w:val="nl-NL"/>
              </w:rPr>
              <w:t>100%</w:t>
            </w:r>
          </w:p>
        </w:tc>
        <w:tc>
          <w:tcPr>
            <w:tcW w:w="2356" w:type="dxa"/>
          </w:tcPr>
          <w:p w:rsidR="003B7340" w:rsidRPr="00313B04" w:rsidRDefault="003B7340" w:rsidP="004D0A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7340" w:rsidRPr="00313B04" w:rsidRDefault="003B7340" w:rsidP="003B7340">
      <w:pPr>
        <w:tabs>
          <w:tab w:val="num" w:pos="720"/>
        </w:tabs>
        <w:spacing w:line="360" w:lineRule="auto"/>
        <w:rPr>
          <w:rFonts w:ascii="Arial" w:hAnsi="Arial" w:cs="Arial"/>
          <w:sz w:val="20"/>
          <w:szCs w:val="20"/>
          <w:lang w:val="nl-NL"/>
        </w:rPr>
      </w:pPr>
    </w:p>
    <w:p w:rsidR="003B7340" w:rsidRPr="00313B04" w:rsidRDefault="003B7340" w:rsidP="003B7340">
      <w:pPr>
        <w:tabs>
          <w:tab w:val="num" w:pos="72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313B04">
        <w:rPr>
          <w:rFonts w:ascii="Arial" w:hAnsi="Arial" w:cs="Arial"/>
          <w:b/>
          <w:sz w:val="20"/>
          <w:szCs w:val="20"/>
        </w:rPr>
        <w:t xml:space="preserve">II. Board Resolutions </w:t>
      </w:r>
      <w:r w:rsidR="00843827" w:rsidRPr="00313B04">
        <w:rPr>
          <w:rFonts w:ascii="Arial" w:hAnsi="Arial" w:cs="Arial"/>
          <w:b/>
          <w:sz w:val="20"/>
          <w:szCs w:val="20"/>
        </w:rPr>
        <w:t>(</w:t>
      </w:r>
      <w:r w:rsidR="00C9087B">
        <w:rPr>
          <w:rFonts w:ascii="Arial" w:hAnsi="Arial" w:cs="Arial"/>
          <w:b/>
          <w:sz w:val="20"/>
          <w:szCs w:val="20"/>
        </w:rPr>
        <w:t>2015</w:t>
      </w:r>
      <w:r w:rsidR="00843827" w:rsidRPr="00313B04">
        <w:rPr>
          <w:rFonts w:ascii="Arial" w:hAnsi="Arial" w:cs="Arial"/>
          <w:b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1819"/>
        <w:gridCol w:w="1963"/>
        <w:gridCol w:w="5137"/>
      </w:tblGrid>
      <w:tr w:rsidR="00313B04" w:rsidRPr="00313B04" w:rsidTr="00CF5314">
        <w:tc>
          <w:tcPr>
            <w:tcW w:w="539" w:type="dxa"/>
          </w:tcPr>
          <w:p w:rsidR="003B7340" w:rsidRPr="00313B04" w:rsidRDefault="003B7340" w:rsidP="004D0AC1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313B04">
              <w:rPr>
                <w:rFonts w:ascii="Arial" w:hAnsi="Arial" w:cs="Arial"/>
                <w:b/>
                <w:sz w:val="20"/>
                <w:szCs w:val="20"/>
                <w:lang w:val="nl-NL"/>
              </w:rPr>
              <w:t>No.</w:t>
            </w:r>
          </w:p>
        </w:tc>
        <w:tc>
          <w:tcPr>
            <w:tcW w:w="1819" w:type="dxa"/>
          </w:tcPr>
          <w:p w:rsidR="003B7340" w:rsidRPr="00313B04" w:rsidRDefault="003B7340" w:rsidP="004D0AC1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313B04">
              <w:rPr>
                <w:rFonts w:ascii="Arial" w:hAnsi="Arial" w:cs="Arial"/>
                <w:b/>
                <w:sz w:val="20"/>
                <w:szCs w:val="20"/>
                <w:lang w:val="nl-NL"/>
              </w:rPr>
              <w:t xml:space="preserve"> Board Resolution No.</w:t>
            </w:r>
          </w:p>
        </w:tc>
        <w:tc>
          <w:tcPr>
            <w:tcW w:w="1963" w:type="dxa"/>
          </w:tcPr>
          <w:p w:rsidR="003B7340" w:rsidRPr="00313B04" w:rsidRDefault="003B7340" w:rsidP="004D0AC1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313B04">
              <w:rPr>
                <w:rFonts w:ascii="Arial" w:hAnsi="Arial" w:cs="Arial"/>
                <w:b/>
                <w:sz w:val="20"/>
                <w:szCs w:val="20"/>
                <w:lang w:val="nl-NL"/>
              </w:rPr>
              <w:t>Date</w:t>
            </w:r>
          </w:p>
        </w:tc>
        <w:tc>
          <w:tcPr>
            <w:tcW w:w="5137" w:type="dxa"/>
          </w:tcPr>
          <w:p w:rsidR="003B7340" w:rsidRPr="00313B04" w:rsidRDefault="003B7340" w:rsidP="004D0AC1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313B04">
              <w:rPr>
                <w:rFonts w:ascii="Arial" w:hAnsi="Arial" w:cs="Arial"/>
                <w:b/>
                <w:sz w:val="20"/>
                <w:szCs w:val="20"/>
                <w:lang w:val="nl-NL"/>
              </w:rPr>
              <w:t>Contents</w:t>
            </w:r>
          </w:p>
        </w:tc>
      </w:tr>
      <w:tr w:rsidR="00313B04" w:rsidRPr="00313B04" w:rsidTr="00CF5314">
        <w:tc>
          <w:tcPr>
            <w:tcW w:w="539" w:type="dxa"/>
          </w:tcPr>
          <w:p w:rsidR="003B7340" w:rsidRPr="00313B04" w:rsidRDefault="003B7340" w:rsidP="004D0AC1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13B04">
              <w:rPr>
                <w:rFonts w:ascii="Arial" w:hAnsi="Arial" w:cs="Arial"/>
                <w:sz w:val="20"/>
                <w:szCs w:val="20"/>
                <w:lang w:val="nl-NL"/>
              </w:rPr>
              <w:t>01</w:t>
            </w:r>
          </w:p>
        </w:tc>
        <w:tc>
          <w:tcPr>
            <w:tcW w:w="1819" w:type="dxa"/>
          </w:tcPr>
          <w:p w:rsidR="003B7340" w:rsidRPr="00313B04" w:rsidRDefault="00E25F04" w:rsidP="004D0A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  <w:r w:rsidR="003B7340" w:rsidRPr="00313B04">
              <w:rPr>
                <w:rFonts w:ascii="Arial" w:hAnsi="Arial" w:cs="Arial"/>
                <w:sz w:val="20"/>
                <w:szCs w:val="20"/>
              </w:rPr>
              <w:t>/ DH – DN</w:t>
            </w:r>
          </w:p>
        </w:tc>
        <w:tc>
          <w:tcPr>
            <w:tcW w:w="1963" w:type="dxa"/>
          </w:tcPr>
          <w:p w:rsidR="003B7340" w:rsidRPr="00313B04" w:rsidRDefault="00E25F04" w:rsidP="003D1D8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Mar 2015</w:t>
            </w:r>
          </w:p>
        </w:tc>
        <w:tc>
          <w:tcPr>
            <w:tcW w:w="5137" w:type="dxa"/>
          </w:tcPr>
          <w:p w:rsidR="003B7340" w:rsidRDefault="003B7340" w:rsidP="004D62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B0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D623F">
              <w:rPr>
                <w:rFonts w:ascii="Arial" w:hAnsi="Arial" w:cs="Arial"/>
                <w:sz w:val="20"/>
                <w:szCs w:val="20"/>
              </w:rPr>
              <w:t>Approve operation plan 2015</w:t>
            </w:r>
          </w:p>
          <w:p w:rsidR="004D623F" w:rsidRPr="00313B04" w:rsidRDefault="004D623F" w:rsidP="004D62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Approve plan for dividend advance 2014 and holding annual General Meeting of Shareholders 2015</w:t>
            </w:r>
          </w:p>
        </w:tc>
      </w:tr>
      <w:tr w:rsidR="00313B04" w:rsidRPr="00313B04" w:rsidTr="00CF5314">
        <w:tc>
          <w:tcPr>
            <w:tcW w:w="539" w:type="dxa"/>
          </w:tcPr>
          <w:p w:rsidR="003B7340" w:rsidRPr="00313B04" w:rsidRDefault="003B7340" w:rsidP="004D0AC1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13B04">
              <w:rPr>
                <w:rFonts w:ascii="Arial" w:hAnsi="Arial" w:cs="Arial"/>
                <w:sz w:val="20"/>
                <w:szCs w:val="20"/>
                <w:lang w:val="nl-NL"/>
              </w:rPr>
              <w:t>2</w:t>
            </w:r>
          </w:p>
        </w:tc>
        <w:tc>
          <w:tcPr>
            <w:tcW w:w="1819" w:type="dxa"/>
          </w:tcPr>
          <w:p w:rsidR="003B7340" w:rsidRPr="00313B04" w:rsidRDefault="00E25F04" w:rsidP="004D0A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  <w:r w:rsidR="003B7340" w:rsidRPr="00313B04">
              <w:rPr>
                <w:rFonts w:ascii="Arial" w:hAnsi="Arial" w:cs="Arial"/>
                <w:sz w:val="20"/>
                <w:szCs w:val="20"/>
              </w:rPr>
              <w:t>/DH - DN</w:t>
            </w:r>
          </w:p>
        </w:tc>
        <w:tc>
          <w:tcPr>
            <w:tcW w:w="1963" w:type="dxa"/>
          </w:tcPr>
          <w:p w:rsidR="003B7340" w:rsidRPr="00313B04" w:rsidRDefault="00E25F04" w:rsidP="004D0AC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Jun 2015</w:t>
            </w:r>
          </w:p>
        </w:tc>
        <w:tc>
          <w:tcPr>
            <w:tcW w:w="5137" w:type="dxa"/>
          </w:tcPr>
          <w:p w:rsidR="003B7340" w:rsidRDefault="003B7340" w:rsidP="003D1D8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B0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D1D82">
              <w:rPr>
                <w:rFonts w:ascii="Arial" w:hAnsi="Arial" w:cs="Arial"/>
                <w:sz w:val="20"/>
                <w:szCs w:val="20"/>
              </w:rPr>
              <w:t xml:space="preserve">Approve </w:t>
            </w:r>
            <w:r w:rsidR="004D623F">
              <w:rPr>
                <w:rFonts w:ascii="Arial" w:hAnsi="Arial" w:cs="Arial"/>
                <w:sz w:val="20"/>
                <w:szCs w:val="20"/>
              </w:rPr>
              <w:t>operation result of the first 6 months of 2015</w:t>
            </w:r>
          </w:p>
          <w:p w:rsidR="003D1D82" w:rsidRDefault="003D1D82" w:rsidP="004D62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Approve the </w:t>
            </w:r>
            <w:r w:rsidR="004D623F">
              <w:rPr>
                <w:rFonts w:ascii="Arial" w:hAnsi="Arial" w:cs="Arial"/>
                <w:sz w:val="20"/>
                <w:szCs w:val="20"/>
              </w:rPr>
              <w:t>selection of an auditor for fiscal year 2015: Auditing and Accounting Co., Ltd (AAC)</w:t>
            </w:r>
          </w:p>
          <w:p w:rsidR="004D623F" w:rsidRPr="00313B04" w:rsidRDefault="004D623F" w:rsidP="004D62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Approve some personnel issues 2015</w:t>
            </w:r>
          </w:p>
        </w:tc>
      </w:tr>
      <w:tr w:rsidR="00CF5314" w:rsidRPr="00313B04" w:rsidTr="00CF5314">
        <w:tc>
          <w:tcPr>
            <w:tcW w:w="539" w:type="dxa"/>
          </w:tcPr>
          <w:p w:rsidR="00CF5314" w:rsidRPr="00313B04" w:rsidRDefault="00CF5314" w:rsidP="004D0AC1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3</w:t>
            </w:r>
          </w:p>
        </w:tc>
        <w:tc>
          <w:tcPr>
            <w:tcW w:w="1819" w:type="dxa"/>
          </w:tcPr>
          <w:p w:rsidR="00CF5314" w:rsidRDefault="00CF5314" w:rsidP="004D0A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189/ DH - DN</w:t>
            </w:r>
          </w:p>
        </w:tc>
        <w:tc>
          <w:tcPr>
            <w:tcW w:w="1963" w:type="dxa"/>
          </w:tcPr>
          <w:p w:rsidR="00CF5314" w:rsidRDefault="00CF5314" w:rsidP="004D0AC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Sep 2015</w:t>
            </w:r>
          </w:p>
        </w:tc>
        <w:tc>
          <w:tcPr>
            <w:tcW w:w="5137" w:type="dxa"/>
          </w:tcPr>
          <w:p w:rsidR="00CF5314" w:rsidRDefault="00A0636C" w:rsidP="003D1D8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Approve the operation results of the first nine months 2015</w:t>
            </w:r>
          </w:p>
          <w:p w:rsidR="00A0636C" w:rsidRPr="00313B04" w:rsidRDefault="00A0636C" w:rsidP="003D1D8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Approve the operation plan for Quarter IV/2015</w:t>
            </w:r>
          </w:p>
        </w:tc>
      </w:tr>
      <w:tr w:rsidR="00CF5314" w:rsidRPr="00313B04" w:rsidTr="00CF5314">
        <w:tc>
          <w:tcPr>
            <w:tcW w:w="539" w:type="dxa"/>
          </w:tcPr>
          <w:p w:rsidR="00CF5314" w:rsidRDefault="00CF5314" w:rsidP="004D0AC1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4</w:t>
            </w:r>
          </w:p>
        </w:tc>
        <w:tc>
          <w:tcPr>
            <w:tcW w:w="1819" w:type="dxa"/>
          </w:tcPr>
          <w:p w:rsidR="00CF5314" w:rsidRDefault="00CF5314" w:rsidP="004D0A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226/ DH - DN</w:t>
            </w:r>
          </w:p>
        </w:tc>
        <w:tc>
          <w:tcPr>
            <w:tcW w:w="1963" w:type="dxa"/>
          </w:tcPr>
          <w:p w:rsidR="00CF5314" w:rsidRDefault="00CF5314" w:rsidP="004D0AC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Dec 2015</w:t>
            </w:r>
          </w:p>
        </w:tc>
        <w:tc>
          <w:tcPr>
            <w:tcW w:w="5137" w:type="dxa"/>
          </w:tcPr>
          <w:p w:rsidR="00CF5314" w:rsidRDefault="00A0636C" w:rsidP="00A063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Approve the estimation of the targets 2015:\</w:t>
            </w:r>
          </w:p>
          <w:p w:rsidR="00A0636C" w:rsidRDefault="00A0636C" w:rsidP="00A063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Revenue: VND 23 billion</w:t>
            </w:r>
          </w:p>
          <w:p w:rsidR="00E841E8" w:rsidRPr="00313B04" w:rsidRDefault="00E841E8" w:rsidP="00E841E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A0636C">
              <w:rPr>
                <w:rFonts w:ascii="Arial" w:hAnsi="Arial" w:cs="Arial"/>
                <w:sz w:val="20"/>
                <w:szCs w:val="20"/>
              </w:rPr>
              <w:t xml:space="preserve"> Expected dividend rate: 13%</w:t>
            </w:r>
          </w:p>
        </w:tc>
      </w:tr>
    </w:tbl>
    <w:p w:rsidR="00E915DE" w:rsidRPr="00313B04" w:rsidRDefault="00E915DE" w:rsidP="00CF5314">
      <w:pPr>
        <w:spacing w:beforeLines="20" w:after="0" w:line="252" w:lineRule="auto"/>
        <w:rPr>
          <w:rFonts w:ascii="Arial" w:hAnsi="Arial" w:cs="Arial"/>
          <w:sz w:val="20"/>
          <w:szCs w:val="20"/>
        </w:rPr>
      </w:pPr>
    </w:p>
    <w:p w:rsidR="003F74AD" w:rsidRPr="00313B04" w:rsidRDefault="00E915DE" w:rsidP="00CF5314">
      <w:pPr>
        <w:spacing w:beforeLines="20" w:after="0" w:line="252" w:lineRule="auto"/>
        <w:rPr>
          <w:rFonts w:ascii="Arial" w:hAnsi="Arial" w:cs="Arial"/>
          <w:b/>
          <w:sz w:val="20"/>
          <w:szCs w:val="20"/>
        </w:rPr>
      </w:pPr>
      <w:r w:rsidRPr="00313B04">
        <w:rPr>
          <w:rFonts w:ascii="Arial" w:hAnsi="Arial" w:cs="Arial"/>
          <w:b/>
          <w:sz w:val="20"/>
          <w:szCs w:val="20"/>
        </w:rPr>
        <w:t xml:space="preserve">III. </w:t>
      </w:r>
      <w:r w:rsidR="00843827" w:rsidRPr="00313B04">
        <w:rPr>
          <w:rFonts w:ascii="Arial" w:hAnsi="Arial" w:cs="Arial"/>
          <w:b/>
          <w:sz w:val="20"/>
          <w:szCs w:val="20"/>
        </w:rPr>
        <w:t>Change in Directors of BOD</w:t>
      </w:r>
      <w:r w:rsidRPr="00313B04">
        <w:rPr>
          <w:rFonts w:ascii="Arial" w:hAnsi="Arial" w:cs="Arial"/>
          <w:b/>
          <w:sz w:val="20"/>
          <w:szCs w:val="20"/>
        </w:rPr>
        <w:t>:</w:t>
      </w:r>
      <w:r w:rsidR="00922997">
        <w:rPr>
          <w:rFonts w:ascii="Arial" w:hAnsi="Arial" w:cs="Arial"/>
          <w:b/>
          <w:sz w:val="20"/>
          <w:szCs w:val="20"/>
        </w:rPr>
        <w:t xml:space="preserve"> None</w:t>
      </w:r>
    </w:p>
    <w:p w:rsidR="00E915DE" w:rsidRPr="00313B04" w:rsidRDefault="00E915DE" w:rsidP="00CF5314">
      <w:pPr>
        <w:spacing w:beforeLines="20" w:after="0" w:line="252" w:lineRule="auto"/>
        <w:rPr>
          <w:rFonts w:ascii="Arial" w:hAnsi="Arial" w:cs="Arial"/>
          <w:b/>
          <w:sz w:val="20"/>
          <w:szCs w:val="20"/>
        </w:rPr>
      </w:pPr>
      <w:r w:rsidRPr="00313B04">
        <w:rPr>
          <w:rFonts w:ascii="Arial" w:hAnsi="Arial" w:cs="Arial"/>
          <w:b/>
          <w:sz w:val="20"/>
          <w:szCs w:val="20"/>
        </w:rPr>
        <w:t xml:space="preserve">IV. </w:t>
      </w:r>
      <w:r w:rsidR="00843827" w:rsidRPr="00313B04">
        <w:rPr>
          <w:rFonts w:ascii="Arial" w:hAnsi="Arial" w:cs="Arial"/>
          <w:b/>
          <w:sz w:val="20"/>
          <w:szCs w:val="20"/>
        </w:rPr>
        <w:t>Transaction of PDRMs and connected persons</w:t>
      </w:r>
      <w:r w:rsidRPr="00313B04">
        <w:rPr>
          <w:rFonts w:ascii="Arial" w:hAnsi="Arial" w:cs="Arial"/>
          <w:b/>
          <w:sz w:val="20"/>
          <w:szCs w:val="20"/>
        </w:rPr>
        <w:t>:</w:t>
      </w:r>
    </w:p>
    <w:p w:rsidR="005B6A66" w:rsidRPr="00313B04" w:rsidRDefault="00A904F6" w:rsidP="00CF5314">
      <w:pPr>
        <w:spacing w:beforeLines="20" w:after="0" w:line="252" w:lineRule="auto"/>
        <w:ind w:firstLine="720"/>
        <w:rPr>
          <w:rFonts w:ascii="Arial" w:hAnsi="Arial" w:cs="Arial"/>
          <w:sz w:val="20"/>
          <w:szCs w:val="20"/>
        </w:rPr>
      </w:pPr>
      <w:r w:rsidRPr="00313B04">
        <w:rPr>
          <w:rFonts w:ascii="Arial" w:hAnsi="Arial" w:cs="Arial"/>
          <w:b/>
          <w:sz w:val="20"/>
          <w:szCs w:val="20"/>
        </w:rPr>
        <w:t xml:space="preserve">+ </w:t>
      </w:r>
      <w:r w:rsidR="00843827" w:rsidRPr="00313B04">
        <w:rPr>
          <w:rFonts w:ascii="Arial" w:hAnsi="Arial" w:cs="Arial"/>
          <w:b/>
          <w:sz w:val="20"/>
          <w:szCs w:val="20"/>
        </w:rPr>
        <w:t xml:space="preserve">On </w:t>
      </w:r>
      <w:r w:rsidR="00922997">
        <w:rPr>
          <w:rFonts w:ascii="Arial" w:hAnsi="Arial" w:cs="Arial"/>
          <w:b/>
          <w:sz w:val="20"/>
          <w:szCs w:val="20"/>
        </w:rPr>
        <w:t>21 Jan 2015</w:t>
      </w:r>
      <w:proofErr w:type="gramStart"/>
      <w:r w:rsidR="00AF0601">
        <w:rPr>
          <w:rFonts w:ascii="Arial" w:hAnsi="Arial" w:cs="Arial"/>
          <w:b/>
          <w:sz w:val="20"/>
          <w:szCs w:val="20"/>
        </w:rPr>
        <w:t>,</w:t>
      </w:r>
      <w:r w:rsidR="00843827" w:rsidRPr="00313B04">
        <w:rPr>
          <w:rFonts w:ascii="Arial" w:hAnsi="Arial" w:cs="Arial"/>
          <w:sz w:val="20"/>
          <w:szCs w:val="20"/>
        </w:rPr>
        <w:t>Principal</w:t>
      </w:r>
      <w:proofErr w:type="gramEnd"/>
      <w:r w:rsidR="002B2713">
        <w:rPr>
          <w:rFonts w:ascii="Arial" w:hAnsi="Arial" w:cs="Arial"/>
          <w:sz w:val="20"/>
          <w:szCs w:val="20"/>
        </w:rPr>
        <w:t xml:space="preserve"> shareholder</w:t>
      </w:r>
      <w:r w:rsidR="00F629E9" w:rsidRPr="00313B04">
        <w:rPr>
          <w:rFonts w:ascii="Arial" w:hAnsi="Arial" w:cs="Arial"/>
          <w:sz w:val="20"/>
          <w:szCs w:val="20"/>
        </w:rPr>
        <w:t xml:space="preserve">: </w:t>
      </w:r>
      <w:r w:rsidR="00F629E9" w:rsidRPr="00CC2FB0">
        <w:rPr>
          <w:rFonts w:ascii="Arial" w:hAnsi="Arial" w:cs="Arial"/>
          <w:b/>
          <w:sz w:val="20"/>
          <w:szCs w:val="20"/>
        </w:rPr>
        <w:t>YU JEN CHIEH</w:t>
      </w:r>
      <w:r w:rsidR="00F629E9" w:rsidRPr="00313B04">
        <w:rPr>
          <w:rFonts w:ascii="Arial" w:hAnsi="Arial" w:cs="Arial"/>
          <w:sz w:val="20"/>
          <w:szCs w:val="20"/>
        </w:rPr>
        <w:t xml:space="preserve"> - </w:t>
      </w:r>
      <w:r w:rsidR="002B2713">
        <w:rPr>
          <w:rFonts w:ascii="Arial" w:hAnsi="Arial" w:cs="Arial"/>
          <w:sz w:val="20"/>
          <w:szCs w:val="20"/>
        </w:rPr>
        <w:t>owned100</w:t>
      </w:r>
      <w:r w:rsidR="00843827" w:rsidRPr="00313B04">
        <w:rPr>
          <w:rFonts w:ascii="Arial" w:hAnsi="Arial" w:cs="Arial"/>
          <w:sz w:val="20"/>
          <w:szCs w:val="20"/>
        </w:rPr>
        <w:t>,</w:t>
      </w:r>
      <w:r w:rsidR="002B2713">
        <w:rPr>
          <w:rFonts w:ascii="Arial" w:hAnsi="Arial" w:cs="Arial"/>
          <w:sz w:val="20"/>
          <w:szCs w:val="20"/>
        </w:rPr>
        <w:t>0</w:t>
      </w:r>
      <w:r w:rsidRPr="00313B04">
        <w:rPr>
          <w:rFonts w:ascii="Arial" w:hAnsi="Arial" w:cs="Arial"/>
          <w:sz w:val="20"/>
          <w:szCs w:val="20"/>
        </w:rPr>
        <w:t xml:space="preserve">00 </w:t>
      </w:r>
      <w:r w:rsidR="00843827" w:rsidRPr="00313B04">
        <w:rPr>
          <w:rFonts w:ascii="Arial" w:hAnsi="Arial" w:cs="Arial"/>
          <w:sz w:val="20"/>
          <w:szCs w:val="20"/>
        </w:rPr>
        <w:t>shares</w:t>
      </w:r>
      <w:r w:rsidRPr="00313B04">
        <w:rPr>
          <w:rFonts w:ascii="Arial" w:hAnsi="Arial" w:cs="Arial"/>
          <w:sz w:val="20"/>
          <w:szCs w:val="20"/>
        </w:rPr>
        <w:t xml:space="preserve"> (</w:t>
      </w:r>
      <w:r w:rsidR="002B2713">
        <w:rPr>
          <w:rFonts w:ascii="Arial" w:hAnsi="Arial" w:cs="Arial"/>
          <w:sz w:val="20"/>
          <w:szCs w:val="20"/>
        </w:rPr>
        <w:t>accounting for 10</w:t>
      </w:r>
      <w:r w:rsidR="00843827" w:rsidRPr="00313B04">
        <w:rPr>
          <w:rFonts w:ascii="Arial" w:hAnsi="Arial" w:cs="Arial"/>
          <w:sz w:val="20"/>
          <w:szCs w:val="20"/>
        </w:rPr>
        <w:t>.</w:t>
      </w:r>
      <w:r w:rsidR="002B2713">
        <w:rPr>
          <w:rFonts w:ascii="Arial" w:hAnsi="Arial" w:cs="Arial"/>
          <w:sz w:val="20"/>
          <w:szCs w:val="20"/>
        </w:rPr>
        <w:t>00</w:t>
      </w:r>
      <w:r w:rsidRPr="00313B04">
        <w:rPr>
          <w:rFonts w:ascii="Arial" w:hAnsi="Arial" w:cs="Arial"/>
          <w:sz w:val="20"/>
          <w:szCs w:val="20"/>
        </w:rPr>
        <w:t>%)</w:t>
      </w:r>
      <w:r w:rsidR="00843827" w:rsidRPr="00313B04">
        <w:rPr>
          <w:rFonts w:ascii="Arial" w:hAnsi="Arial" w:cs="Arial"/>
          <w:sz w:val="20"/>
          <w:szCs w:val="20"/>
        </w:rPr>
        <w:t xml:space="preserve">sold </w:t>
      </w:r>
      <w:r w:rsidR="00F629E9" w:rsidRPr="00313B04">
        <w:rPr>
          <w:rFonts w:ascii="Arial" w:hAnsi="Arial" w:cs="Arial"/>
          <w:sz w:val="20"/>
          <w:szCs w:val="20"/>
        </w:rPr>
        <w:t>1</w:t>
      </w:r>
      <w:r w:rsidR="005B6A66" w:rsidRPr="00313B04">
        <w:rPr>
          <w:rFonts w:ascii="Arial" w:hAnsi="Arial" w:cs="Arial"/>
          <w:sz w:val="20"/>
          <w:szCs w:val="20"/>
        </w:rPr>
        <w:t xml:space="preserve">00 </w:t>
      </w:r>
      <w:r w:rsidR="00843827" w:rsidRPr="00313B04">
        <w:rPr>
          <w:rFonts w:ascii="Arial" w:hAnsi="Arial" w:cs="Arial"/>
          <w:sz w:val="20"/>
          <w:szCs w:val="20"/>
        </w:rPr>
        <w:t>shares and bought 8,</w:t>
      </w:r>
      <w:r w:rsidR="00F629E9" w:rsidRPr="00313B04">
        <w:rPr>
          <w:rFonts w:ascii="Arial" w:hAnsi="Arial" w:cs="Arial"/>
          <w:sz w:val="20"/>
          <w:szCs w:val="20"/>
        </w:rPr>
        <w:t>5</w:t>
      </w:r>
      <w:r w:rsidR="005B6A66" w:rsidRPr="00313B04">
        <w:rPr>
          <w:rFonts w:ascii="Arial" w:hAnsi="Arial" w:cs="Arial"/>
          <w:sz w:val="20"/>
          <w:szCs w:val="20"/>
        </w:rPr>
        <w:t xml:space="preserve">00 </w:t>
      </w:r>
      <w:r w:rsidR="00843827" w:rsidRPr="00313B04">
        <w:rPr>
          <w:rFonts w:ascii="Arial" w:hAnsi="Arial" w:cs="Arial"/>
          <w:sz w:val="20"/>
          <w:szCs w:val="20"/>
        </w:rPr>
        <w:t>shares</w:t>
      </w:r>
      <w:r w:rsidR="00A6673E" w:rsidRPr="00313B04">
        <w:rPr>
          <w:rFonts w:ascii="Arial" w:hAnsi="Arial" w:cs="Arial"/>
          <w:sz w:val="20"/>
          <w:szCs w:val="20"/>
        </w:rPr>
        <w:t>.</w:t>
      </w:r>
    </w:p>
    <w:p w:rsidR="005B6A66" w:rsidRPr="00313B04" w:rsidRDefault="00843827" w:rsidP="00CF5314">
      <w:pPr>
        <w:spacing w:beforeLines="20" w:after="0" w:line="252" w:lineRule="auto"/>
        <w:ind w:firstLine="720"/>
        <w:rPr>
          <w:rFonts w:ascii="Arial" w:hAnsi="Arial" w:cs="Arial"/>
          <w:sz w:val="20"/>
          <w:szCs w:val="20"/>
        </w:rPr>
      </w:pPr>
      <w:r w:rsidRPr="00313B04">
        <w:rPr>
          <w:rFonts w:ascii="Arial" w:hAnsi="Arial" w:cs="Arial"/>
          <w:sz w:val="20"/>
          <w:szCs w:val="20"/>
        </w:rPr>
        <w:lastRenderedPageBreak/>
        <w:t>Number of</w:t>
      </w:r>
      <w:r w:rsidR="002B2713">
        <w:rPr>
          <w:rFonts w:ascii="Arial" w:hAnsi="Arial" w:cs="Arial"/>
          <w:sz w:val="20"/>
          <w:szCs w:val="20"/>
        </w:rPr>
        <w:t xml:space="preserve"> owned</w:t>
      </w:r>
      <w:r w:rsidRPr="00313B04">
        <w:rPr>
          <w:rFonts w:ascii="Arial" w:hAnsi="Arial" w:cs="Arial"/>
          <w:sz w:val="20"/>
          <w:szCs w:val="20"/>
        </w:rPr>
        <w:t xml:space="preserve"> shares after</w:t>
      </w:r>
      <w:r w:rsidR="002B2713">
        <w:rPr>
          <w:rFonts w:ascii="Arial" w:hAnsi="Arial" w:cs="Arial"/>
          <w:sz w:val="20"/>
          <w:szCs w:val="20"/>
        </w:rPr>
        <w:t xml:space="preserve"> the transaction: 76</w:t>
      </w:r>
      <w:r w:rsidRPr="00313B04">
        <w:rPr>
          <w:rFonts w:ascii="Arial" w:hAnsi="Arial" w:cs="Arial"/>
          <w:sz w:val="20"/>
          <w:szCs w:val="20"/>
        </w:rPr>
        <w:t>,</w:t>
      </w:r>
      <w:r w:rsidR="002B2713">
        <w:rPr>
          <w:rFonts w:ascii="Arial" w:hAnsi="Arial" w:cs="Arial"/>
          <w:sz w:val="20"/>
          <w:szCs w:val="20"/>
        </w:rPr>
        <w:t>3</w:t>
      </w:r>
      <w:r w:rsidRPr="00313B04">
        <w:rPr>
          <w:rFonts w:ascii="Arial" w:hAnsi="Arial" w:cs="Arial"/>
          <w:sz w:val="20"/>
          <w:szCs w:val="20"/>
        </w:rPr>
        <w:t>00 shares</w:t>
      </w:r>
      <w:r w:rsidR="005B6A66" w:rsidRPr="00313B04">
        <w:rPr>
          <w:rFonts w:ascii="Arial" w:hAnsi="Arial" w:cs="Arial"/>
          <w:sz w:val="20"/>
          <w:szCs w:val="20"/>
        </w:rPr>
        <w:t xml:space="preserve"> (</w:t>
      </w:r>
      <w:r w:rsidRPr="00313B04">
        <w:rPr>
          <w:rFonts w:ascii="Arial" w:hAnsi="Arial" w:cs="Arial"/>
          <w:sz w:val="20"/>
          <w:szCs w:val="20"/>
        </w:rPr>
        <w:t>accounting for 7.</w:t>
      </w:r>
      <w:r w:rsidR="002B2713">
        <w:rPr>
          <w:rFonts w:ascii="Arial" w:hAnsi="Arial" w:cs="Arial"/>
          <w:sz w:val="20"/>
          <w:szCs w:val="20"/>
        </w:rPr>
        <w:t>63</w:t>
      </w:r>
      <w:r w:rsidR="005B6A66" w:rsidRPr="00313B04">
        <w:rPr>
          <w:rFonts w:ascii="Arial" w:hAnsi="Arial" w:cs="Arial"/>
          <w:sz w:val="20"/>
          <w:szCs w:val="20"/>
        </w:rPr>
        <w:t>%)</w:t>
      </w:r>
      <w:r w:rsidR="00A6673E" w:rsidRPr="00313B04">
        <w:rPr>
          <w:rFonts w:ascii="Arial" w:hAnsi="Arial" w:cs="Arial"/>
          <w:sz w:val="20"/>
          <w:szCs w:val="20"/>
        </w:rPr>
        <w:t>.</w:t>
      </w:r>
    </w:p>
    <w:p w:rsidR="00016DAA" w:rsidRPr="00313B04" w:rsidRDefault="00680623" w:rsidP="00CF5314">
      <w:pPr>
        <w:spacing w:beforeLines="20" w:after="0" w:line="252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+ On 17 Apr </w:t>
      </w:r>
      <w:r w:rsidR="00016DAA" w:rsidRPr="00313B04">
        <w:rPr>
          <w:rFonts w:ascii="Arial" w:hAnsi="Arial" w:cs="Arial"/>
          <w:b/>
          <w:sz w:val="20"/>
          <w:szCs w:val="20"/>
        </w:rPr>
        <w:t>201</w:t>
      </w:r>
      <w:r>
        <w:rPr>
          <w:rFonts w:ascii="Arial" w:hAnsi="Arial" w:cs="Arial"/>
          <w:b/>
          <w:sz w:val="20"/>
          <w:szCs w:val="20"/>
        </w:rPr>
        <w:t>5</w:t>
      </w:r>
      <w:r w:rsidR="00016DAA" w:rsidRPr="00313B04">
        <w:rPr>
          <w:rFonts w:ascii="Arial" w:hAnsi="Arial" w:cs="Arial"/>
          <w:sz w:val="20"/>
          <w:szCs w:val="20"/>
        </w:rPr>
        <w:t xml:space="preserve"> Principal</w:t>
      </w:r>
      <w:r>
        <w:rPr>
          <w:rFonts w:ascii="Arial" w:hAnsi="Arial" w:cs="Arial"/>
          <w:sz w:val="20"/>
          <w:szCs w:val="20"/>
        </w:rPr>
        <w:t xml:space="preserve"> shareholder</w:t>
      </w:r>
      <w:r w:rsidR="00016DAA" w:rsidRPr="00313B04">
        <w:rPr>
          <w:rFonts w:ascii="Arial" w:hAnsi="Arial" w:cs="Arial"/>
          <w:sz w:val="20"/>
          <w:szCs w:val="20"/>
        </w:rPr>
        <w:t xml:space="preserve">: </w:t>
      </w:r>
      <w:r w:rsidR="00016DAA" w:rsidRPr="00CC2FB0">
        <w:rPr>
          <w:rFonts w:ascii="Arial" w:hAnsi="Arial" w:cs="Arial"/>
          <w:b/>
          <w:sz w:val="20"/>
          <w:szCs w:val="20"/>
        </w:rPr>
        <w:t>YU JEN CHIEH</w:t>
      </w:r>
      <w:r w:rsidR="00016DAA" w:rsidRPr="00313B04">
        <w:rPr>
          <w:rFonts w:ascii="Arial" w:hAnsi="Arial" w:cs="Arial"/>
          <w:sz w:val="20"/>
          <w:szCs w:val="20"/>
        </w:rPr>
        <w:t xml:space="preserve"> - owned 7</w:t>
      </w:r>
      <w:r>
        <w:rPr>
          <w:rFonts w:ascii="Arial" w:hAnsi="Arial" w:cs="Arial"/>
          <w:sz w:val="20"/>
          <w:szCs w:val="20"/>
        </w:rPr>
        <w:t>6,300 shares (accounting for 7.63</w:t>
      </w:r>
      <w:r w:rsidR="00016DAA" w:rsidRPr="00313B04">
        <w:rPr>
          <w:rFonts w:ascii="Arial" w:hAnsi="Arial" w:cs="Arial"/>
          <w:sz w:val="20"/>
          <w:szCs w:val="20"/>
        </w:rPr>
        <w:t>%)</w:t>
      </w:r>
      <w:r>
        <w:rPr>
          <w:rFonts w:ascii="Arial" w:hAnsi="Arial" w:cs="Arial"/>
          <w:sz w:val="20"/>
          <w:szCs w:val="20"/>
        </w:rPr>
        <w:t>, sold 6,500 shares and bought 1</w:t>
      </w:r>
      <w:r w:rsidR="00016DAA" w:rsidRPr="00313B04">
        <w:rPr>
          <w:rFonts w:ascii="Arial" w:hAnsi="Arial" w:cs="Arial"/>
          <w:sz w:val="20"/>
          <w:szCs w:val="20"/>
        </w:rPr>
        <w:t xml:space="preserve">00 shares. </w:t>
      </w:r>
    </w:p>
    <w:p w:rsidR="00016DAA" w:rsidRPr="00313B04" w:rsidRDefault="00016DAA" w:rsidP="00CF5314">
      <w:pPr>
        <w:spacing w:beforeLines="20" w:after="0" w:line="252" w:lineRule="auto"/>
        <w:ind w:firstLine="720"/>
        <w:rPr>
          <w:rFonts w:ascii="Arial" w:hAnsi="Arial" w:cs="Arial"/>
          <w:sz w:val="20"/>
          <w:szCs w:val="20"/>
        </w:rPr>
      </w:pPr>
      <w:r w:rsidRPr="00313B04">
        <w:rPr>
          <w:rFonts w:ascii="Arial" w:hAnsi="Arial" w:cs="Arial"/>
          <w:sz w:val="20"/>
          <w:szCs w:val="20"/>
        </w:rPr>
        <w:t xml:space="preserve">Number of </w:t>
      </w:r>
      <w:r w:rsidR="00680623">
        <w:rPr>
          <w:rFonts w:ascii="Arial" w:hAnsi="Arial" w:cs="Arial"/>
          <w:sz w:val="20"/>
          <w:szCs w:val="20"/>
        </w:rPr>
        <w:t xml:space="preserve">owned </w:t>
      </w:r>
      <w:r w:rsidRPr="00313B04">
        <w:rPr>
          <w:rFonts w:ascii="Arial" w:hAnsi="Arial" w:cs="Arial"/>
          <w:sz w:val="20"/>
          <w:szCs w:val="20"/>
        </w:rPr>
        <w:t>shares after</w:t>
      </w:r>
      <w:r w:rsidR="00680623">
        <w:rPr>
          <w:rFonts w:ascii="Arial" w:hAnsi="Arial" w:cs="Arial"/>
          <w:sz w:val="20"/>
          <w:szCs w:val="20"/>
        </w:rPr>
        <w:t xml:space="preserve"> the</w:t>
      </w:r>
      <w:r w:rsidRPr="00313B04">
        <w:rPr>
          <w:rFonts w:ascii="Arial" w:hAnsi="Arial" w:cs="Arial"/>
          <w:sz w:val="20"/>
          <w:szCs w:val="20"/>
        </w:rPr>
        <w:t xml:space="preserve"> transaction: </w:t>
      </w:r>
      <w:r w:rsidR="00680623">
        <w:rPr>
          <w:rFonts w:ascii="Arial" w:hAnsi="Arial" w:cs="Arial"/>
          <w:sz w:val="20"/>
          <w:szCs w:val="20"/>
        </w:rPr>
        <w:t>69,9</w:t>
      </w:r>
      <w:r w:rsidRPr="00313B04">
        <w:rPr>
          <w:rFonts w:ascii="Arial" w:hAnsi="Arial" w:cs="Arial"/>
          <w:sz w:val="20"/>
          <w:szCs w:val="20"/>
        </w:rPr>
        <w:t xml:space="preserve">00 shares (accounting for </w:t>
      </w:r>
      <w:r w:rsidR="00684899">
        <w:rPr>
          <w:rFonts w:ascii="Arial" w:hAnsi="Arial" w:cs="Arial"/>
          <w:sz w:val="20"/>
          <w:szCs w:val="20"/>
        </w:rPr>
        <w:t>6.99</w:t>
      </w:r>
      <w:r w:rsidRPr="00313B04">
        <w:rPr>
          <w:rFonts w:ascii="Arial" w:hAnsi="Arial" w:cs="Arial"/>
          <w:sz w:val="20"/>
          <w:szCs w:val="20"/>
        </w:rPr>
        <w:t>%)</w:t>
      </w:r>
    </w:p>
    <w:p w:rsidR="00016DAA" w:rsidRPr="00313B04" w:rsidRDefault="00033562" w:rsidP="00CF5314">
      <w:pPr>
        <w:spacing w:beforeLines="20" w:after="0" w:line="252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+ On 24 Apr </w:t>
      </w:r>
      <w:r w:rsidR="00016DAA" w:rsidRPr="00313B04">
        <w:rPr>
          <w:rFonts w:ascii="Arial" w:hAnsi="Arial" w:cs="Arial"/>
          <w:b/>
          <w:sz w:val="20"/>
          <w:szCs w:val="20"/>
        </w:rPr>
        <w:t>201</w:t>
      </w:r>
      <w:r>
        <w:rPr>
          <w:rFonts w:ascii="Arial" w:hAnsi="Arial" w:cs="Arial"/>
          <w:b/>
          <w:sz w:val="20"/>
          <w:szCs w:val="20"/>
        </w:rPr>
        <w:t>5</w:t>
      </w:r>
      <w:r w:rsidR="00016DAA" w:rsidRPr="00313B04">
        <w:rPr>
          <w:rFonts w:ascii="Arial" w:hAnsi="Arial" w:cs="Arial"/>
          <w:sz w:val="20"/>
          <w:szCs w:val="20"/>
        </w:rPr>
        <w:t xml:space="preserve"> Principal</w:t>
      </w:r>
      <w:r>
        <w:rPr>
          <w:rFonts w:ascii="Arial" w:hAnsi="Arial" w:cs="Arial"/>
          <w:sz w:val="20"/>
          <w:szCs w:val="20"/>
        </w:rPr>
        <w:t xml:space="preserve"> shareholder</w:t>
      </w:r>
      <w:r w:rsidR="00016DAA" w:rsidRPr="00313B04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America LLC</w:t>
      </w:r>
      <w:r>
        <w:rPr>
          <w:rFonts w:ascii="Arial" w:hAnsi="Arial" w:cs="Arial"/>
          <w:sz w:val="20"/>
          <w:szCs w:val="20"/>
        </w:rPr>
        <w:t xml:space="preserve"> - owned 7</w:t>
      </w:r>
      <w:r w:rsidR="00016DAA" w:rsidRPr="00313B04">
        <w:rPr>
          <w:rFonts w:ascii="Arial" w:hAnsi="Arial" w:cs="Arial"/>
          <w:sz w:val="20"/>
          <w:szCs w:val="20"/>
        </w:rPr>
        <w:t>1,</w:t>
      </w:r>
      <w:r>
        <w:rPr>
          <w:rFonts w:ascii="Arial" w:hAnsi="Arial" w:cs="Arial"/>
          <w:sz w:val="20"/>
          <w:szCs w:val="20"/>
        </w:rPr>
        <w:t>090 shares (accounting for 7</w:t>
      </w:r>
      <w:r w:rsidR="00016DAA" w:rsidRPr="00313B04">
        <w:rPr>
          <w:rFonts w:ascii="Arial" w:hAnsi="Arial" w:cs="Arial"/>
          <w:sz w:val="20"/>
          <w:szCs w:val="20"/>
        </w:rPr>
        <w:t>.1</w:t>
      </w:r>
      <w:r>
        <w:rPr>
          <w:rFonts w:ascii="Arial" w:hAnsi="Arial" w:cs="Arial"/>
          <w:sz w:val="20"/>
          <w:szCs w:val="20"/>
        </w:rPr>
        <w:t>09</w:t>
      </w:r>
      <w:r w:rsidR="00016DAA" w:rsidRPr="00313B04">
        <w:rPr>
          <w:rFonts w:ascii="Arial" w:hAnsi="Arial" w:cs="Arial"/>
          <w:sz w:val="20"/>
          <w:szCs w:val="20"/>
        </w:rPr>
        <w:t>%)</w:t>
      </w:r>
      <w:r>
        <w:rPr>
          <w:rFonts w:ascii="Arial" w:hAnsi="Arial" w:cs="Arial"/>
          <w:sz w:val="20"/>
          <w:szCs w:val="20"/>
        </w:rPr>
        <w:t>,</w:t>
      </w:r>
      <w:r w:rsidR="00016DAA" w:rsidRPr="00313B04">
        <w:rPr>
          <w:rFonts w:ascii="Arial" w:hAnsi="Arial" w:cs="Arial"/>
          <w:sz w:val="20"/>
          <w:szCs w:val="20"/>
        </w:rPr>
        <w:t xml:space="preserve"> bought </w:t>
      </w:r>
      <w:r>
        <w:rPr>
          <w:rFonts w:ascii="Arial" w:hAnsi="Arial" w:cs="Arial"/>
          <w:sz w:val="20"/>
          <w:szCs w:val="20"/>
        </w:rPr>
        <w:t>9,3</w:t>
      </w:r>
      <w:r w:rsidR="00016DAA" w:rsidRPr="00313B04">
        <w:rPr>
          <w:rFonts w:ascii="Arial" w:hAnsi="Arial" w:cs="Arial"/>
          <w:sz w:val="20"/>
          <w:szCs w:val="20"/>
        </w:rPr>
        <w:t xml:space="preserve">00 shares. </w:t>
      </w:r>
    </w:p>
    <w:p w:rsidR="00016DAA" w:rsidRPr="00313B04" w:rsidRDefault="00016DAA" w:rsidP="00CF5314">
      <w:pPr>
        <w:spacing w:beforeLines="20" w:after="0" w:line="252" w:lineRule="auto"/>
        <w:ind w:firstLine="720"/>
        <w:rPr>
          <w:rFonts w:ascii="Arial" w:hAnsi="Arial" w:cs="Arial"/>
          <w:sz w:val="20"/>
          <w:szCs w:val="20"/>
        </w:rPr>
      </w:pPr>
      <w:r w:rsidRPr="00313B04">
        <w:rPr>
          <w:rFonts w:ascii="Arial" w:hAnsi="Arial" w:cs="Arial"/>
          <w:sz w:val="20"/>
          <w:szCs w:val="20"/>
        </w:rPr>
        <w:t>Numbe</w:t>
      </w:r>
      <w:r w:rsidR="006B0D8B">
        <w:rPr>
          <w:rFonts w:ascii="Arial" w:hAnsi="Arial" w:cs="Arial"/>
          <w:sz w:val="20"/>
          <w:szCs w:val="20"/>
        </w:rPr>
        <w:t>r of shares after transaction: 80,390 shares (accounting for 8.04</w:t>
      </w:r>
      <w:r w:rsidRPr="00313B04">
        <w:rPr>
          <w:rFonts w:ascii="Arial" w:hAnsi="Arial" w:cs="Arial"/>
          <w:sz w:val="20"/>
          <w:szCs w:val="20"/>
        </w:rPr>
        <w:t>%)</w:t>
      </w:r>
    </w:p>
    <w:p w:rsidR="00016DAA" w:rsidRPr="00313B04" w:rsidRDefault="00CC2FB0" w:rsidP="00CF5314">
      <w:pPr>
        <w:spacing w:beforeLines="20" w:after="0" w:line="252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+ </w:t>
      </w:r>
      <w:r w:rsidR="00632B6B">
        <w:rPr>
          <w:rFonts w:ascii="Arial" w:hAnsi="Arial" w:cs="Arial"/>
          <w:b/>
          <w:sz w:val="20"/>
          <w:szCs w:val="20"/>
        </w:rPr>
        <w:t xml:space="preserve">On 24 Apr </w:t>
      </w:r>
      <w:r w:rsidR="00632B6B" w:rsidRPr="00313B04">
        <w:rPr>
          <w:rFonts w:ascii="Arial" w:hAnsi="Arial" w:cs="Arial"/>
          <w:b/>
          <w:sz w:val="20"/>
          <w:szCs w:val="20"/>
        </w:rPr>
        <w:t>201</w:t>
      </w:r>
      <w:r w:rsidR="00632B6B">
        <w:rPr>
          <w:rFonts w:ascii="Arial" w:hAnsi="Arial" w:cs="Arial"/>
          <w:b/>
          <w:sz w:val="20"/>
          <w:szCs w:val="20"/>
        </w:rPr>
        <w:t>5</w:t>
      </w:r>
      <w:r w:rsidR="00016DAA" w:rsidRPr="00313B04">
        <w:rPr>
          <w:rFonts w:ascii="Arial" w:hAnsi="Arial" w:cs="Arial"/>
          <w:sz w:val="20"/>
          <w:szCs w:val="20"/>
        </w:rPr>
        <w:t>Principal</w:t>
      </w:r>
      <w:r w:rsidR="00632B6B">
        <w:rPr>
          <w:rFonts w:ascii="Arial" w:hAnsi="Arial" w:cs="Arial"/>
          <w:sz w:val="20"/>
          <w:szCs w:val="20"/>
        </w:rPr>
        <w:t xml:space="preserve"> shareholder</w:t>
      </w:r>
      <w:r w:rsidR="00016DAA" w:rsidRPr="00313B04">
        <w:rPr>
          <w:rFonts w:ascii="Arial" w:hAnsi="Arial" w:cs="Arial"/>
          <w:sz w:val="20"/>
          <w:szCs w:val="20"/>
        </w:rPr>
        <w:t xml:space="preserve">: </w:t>
      </w:r>
      <w:r w:rsidR="00016DAA" w:rsidRPr="00CC2FB0">
        <w:rPr>
          <w:rFonts w:ascii="Arial" w:hAnsi="Arial" w:cs="Arial"/>
          <w:b/>
          <w:sz w:val="20"/>
          <w:szCs w:val="20"/>
        </w:rPr>
        <w:t>YU JEN CHIEH</w:t>
      </w:r>
      <w:r w:rsidR="00E90D4C">
        <w:rPr>
          <w:rFonts w:ascii="Arial" w:hAnsi="Arial" w:cs="Arial"/>
          <w:sz w:val="20"/>
          <w:szCs w:val="20"/>
        </w:rPr>
        <w:t xml:space="preserve"> - owned 56,4</w:t>
      </w:r>
      <w:r w:rsidR="00AD7218">
        <w:rPr>
          <w:rFonts w:ascii="Arial" w:hAnsi="Arial" w:cs="Arial"/>
          <w:sz w:val="20"/>
          <w:szCs w:val="20"/>
        </w:rPr>
        <w:t>00 shares (accounting for 5.64</w:t>
      </w:r>
      <w:r w:rsidR="00016DAA" w:rsidRPr="00313B04">
        <w:rPr>
          <w:rFonts w:ascii="Arial" w:hAnsi="Arial" w:cs="Arial"/>
          <w:sz w:val="20"/>
          <w:szCs w:val="20"/>
        </w:rPr>
        <w:t>%)</w:t>
      </w:r>
      <w:r w:rsidR="00AD7218">
        <w:rPr>
          <w:rFonts w:ascii="Arial" w:hAnsi="Arial" w:cs="Arial"/>
          <w:sz w:val="20"/>
          <w:szCs w:val="20"/>
        </w:rPr>
        <w:t>, sold</w:t>
      </w:r>
      <w:r w:rsidR="00016DAA" w:rsidRPr="00313B04">
        <w:rPr>
          <w:rFonts w:ascii="Arial" w:hAnsi="Arial" w:cs="Arial"/>
          <w:sz w:val="20"/>
          <w:szCs w:val="20"/>
        </w:rPr>
        <w:t xml:space="preserve"> 4</w:t>
      </w:r>
      <w:r w:rsidR="00AD7218">
        <w:rPr>
          <w:rFonts w:ascii="Arial" w:hAnsi="Arial" w:cs="Arial"/>
          <w:sz w:val="20"/>
          <w:szCs w:val="20"/>
        </w:rPr>
        <w:t>1,4</w:t>
      </w:r>
      <w:r w:rsidR="00016DAA" w:rsidRPr="00313B04">
        <w:rPr>
          <w:rFonts w:ascii="Arial" w:hAnsi="Arial" w:cs="Arial"/>
          <w:sz w:val="20"/>
          <w:szCs w:val="20"/>
        </w:rPr>
        <w:t xml:space="preserve">00 shares. </w:t>
      </w:r>
    </w:p>
    <w:p w:rsidR="00016DAA" w:rsidRDefault="00016DAA" w:rsidP="00CF5314">
      <w:pPr>
        <w:spacing w:beforeLines="20" w:after="0" w:line="252" w:lineRule="auto"/>
        <w:ind w:firstLine="720"/>
        <w:rPr>
          <w:rFonts w:ascii="Arial" w:hAnsi="Arial" w:cs="Arial"/>
          <w:sz w:val="20"/>
          <w:szCs w:val="20"/>
        </w:rPr>
      </w:pPr>
      <w:r w:rsidRPr="00313B04">
        <w:rPr>
          <w:rFonts w:ascii="Arial" w:hAnsi="Arial" w:cs="Arial"/>
          <w:sz w:val="20"/>
          <w:szCs w:val="20"/>
        </w:rPr>
        <w:t>Number of</w:t>
      </w:r>
      <w:r w:rsidR="00D22C91">
        <w:rPr>
          <w:rFonts w:ascii="Arial" w:hAnsi="Arial" w:cs="Arial"/>
          <w:sz w:val="20"/>
          <w:szCs w:val="20"/>
        </w:rPr>
        <w:t xml:space="preserve"> owned</w:t>
      </w:r>
      <w:r w:rsidRPr="00313B04">
        <w:rPr>
          <w:rFonts w:ascii="Arial" w:hAnsi="Arial" w:cs="Arial"/>
          <w:sz w:val="20"/>
          <w:szCs w:val="20"/>
        </w:rPr>
        <w:t xml:space="preserve"> shares after</w:t>
      </w:r>
      <w:r w:rsidR="00D22C91">
        <w:rPr>
          <w:rFonts w:ascii="Arial" w:hAnsi="Arial" w:cs="Arial"/>
          <w:sz w:val="20"/>
          <w:szCs w:val="20"/>
        </w:rPr>
        <w:t xml:space="preserve"> the transaction: owned 56</w:t>
      </w:r>
      <w:r w:rsidRPr="00313B04">
        <w:rPr>
          <w:rFonts w:ascii="Arial" w:hAnsi="Arial" w:cs="Arial"/>
          <w:sz w:val="20"/>
          <w:szCs w:val="20"/>
        </w:rPr>
        <w:t>,</w:t>
      </w:r>
      <w:r w:rsidR="00D22C91">
        <w:rPr>
          <w:rFonts w:ascii="Arial" w:hAnsi="Arial" w:cs="Arial"/>
          <w:sz w:val="20"/>
          <w:szCs w:val="20"/>
        </w:rPr>
        <w:t>40</w:t>
      </w:r>
      <w:r w:rsidRPr="00313B04">
        <w:rPr>
          <w:rFonts w:ascii="Arial" w:hAnsi="Arial" w:cs="Arial"/>
          <w:sz w:val="20"/>
          <w:szCs w:val="20"/>
        </w:rPr>
        <w:t>0 shares (accounting f</w:t>
      </w:r>
      <w:r w:rsidR="00D22C91">
        <w:rPr>
          <w:rFonts w:ascii="Arial" w:hAnsi="Arial" w:cs="Arial"/>
          <w:sz w:val="20"/>
          <w:szCs w:val="20"/>
        </w:rPr>
        <w:t>or 1.50</w:t>
      </w:r>
      <w:r w:rsidRPr="00313B04">
        <w:rPr>
          <w:rFonts w:ascii="Arial" w:hAnsi="Arial" w:cs="Arial"/>
          <w:sz w:val="20"/>
          <w:szCs w:val="20"/>
        </w:rPr>
        <w:t>%)</w:t>
      </w:r>
      <w:r w:rsidR="00D22C91">
        <w:rPr>
          <w:rFonts w:ascii="Arial" w:hAnsi="Arial" w:cs="Arial"/>
          <w:sz w:val="20"/>
          <w:szCs w:val="20"/>
        </w:rPr>
        <w:t>, no longer major shareholder</w:t>
      </w:r>
    </w:p>
    <w:p w:rsidR="00CC2FB0" w:rsidRDefault="00CC2FB0" w:rsidP="00CF5314">
      <w:pPr>
        <w:spacing w:beforeLines="20" w:after="0" w:line="252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+ On </w:t>
      </w:r>
      <w:r w:rsidR="00D22C91">
        <w:rPr>
          <w:rFonts w:ascii="Arial" w:hAnsi="Arial" w:cs="Arial"/>
          <w:b/>
          <w:sz w:val="20"/>
          <w:szCs w:val="20"/>
        </w:rPr>
        <w:t>07 May 2015</w:t>
      </w:r>
      <w:r>
        <w:rPr>
          <w:rFonts w:ascii="Arial" w:hAnsi="Arial" w:cs="Arial"/>
          <w:sz w:val="20"/>
          <w:szCs w:val="20"/>
        </w:rPr>
        <w:t xml:space="preserve"> Principal</w:t>
      </w:r>
      <w:r w:rsidR="00D22C91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D22C91">
        <w:rPr>
          <w:rFonts w:ascii="Arial" w:hAnsi="Arial" w:cs="Arial"/>
          <w:sz w:val="20"/>
          <w:szCs w:val="20"/>
        </w:rPr>
        <w:t>shareholder</w:t>
      </w:r>
      <w:r w:rsidRPr="00CC2FB0">
        <w:rPr>
          <w:rFonts w:ascii="Arial" w:hAnsi="Arial" w:cs="Arial"/>
          <w:b/>
          <w:sz w:val="20"/>
          <w:szCs w:val="20"/>
        </w:rPr>
        <w:t>America</w:t>
      </w:r>
      <w:proofErr w:type="spellEnd"/>
      <w:proofErr w:type="gramEnd"/>
      <w:r w:rsidRPr="00CC2FB0">
        <w:rPr>
          <w:rFonts w:ascii="Arial" w:hAnsi="Arial" w:cs="Arial"/>
          <w:b/>
          <w:sz w:val="20"/>
          <w:szCs w:val="20"/>
        </w:rPr>
        <w:t xml:space="preserve"> LLC</w:t>
      </w:r>
      <w:r w:rsidR="00904E06">
        <w:rPr>
          <w:rFonts w:ascii="Arial" w:hAnsi="Arial" w:cs="Arial"/>
          <w:sz w:val="20"/>
          <w:szCs w:val="20"/>
        </w:rPr>
        <w:t xml:space="preserve"> – owned 8</w:t>
      </w:r>
      <w:r>
        <w:rPr>
          <w:rFonts w:ascii="Arial" w:hAnsi="Arial" w:cs="Arial"/>
          <w:sz w:val="20"/>
          <w:szCs w:val="20"/>
        </w:rPr>
        <w:t>3,</w:t>
      </w:r>
      <w:r w:rsidR="00904E06">
        <w:rPr>
          <w:rFonts w:ascii="Arial" w:hAnsi="Arial" w:cs="Arial"/>
          <w:sz w:val="20"/>
          <w:szCs w:val="20"/>
        </w:rPr>
        <w:t>890 shares (accounting for 8.39</w:t>
      </w:r>
      <w:r>
        <w:rPr>
          <w:rFonts w:ascii="Arial" w:hAnsi="Arial" w:cs="Arial"/>
          <w:sz w:val="20"/>
          <w:szCs w:val="20"/>
        </w:rPr>
        <w:t>%)</w:t>
      </w:r>
      <w:r w:rsidR="00904E0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bought </w:t>
      </w:r>
      <w:r w:rsidR="00904E06">
        <w:rPr>
          <w:rFonts w:ascii="Arial" w:hAnsi="Arial" w:cs="Arial"/>
          <w:sz w:val="20"/>
          <w:szCs w:val="20"/>
        </w:rPr>
        <w:t>41,800</w:t>
      </w:r>
      <w:r>
        <w:rPr>
          <w:rFonts w:ascii="Arial" w:hAnsi="Arial" w:cs="Arial"/>
          <w:sz w:val="20"/>
          <w:szCs w:val="20"/>
        </w:rPr>
        <w:t xml:space="preserve"> shares</w:t>
      </w:r>
      <w:r w:rsidR="00F72E1F">
        <w:rPr>
          <w:rFonts w:ascii="Arial" w:hAnsi="Arial" w:cs="Arial"/>
          <w:sz w:val="20"/>
          <w:szCs w:val="20"/>
        </w:rPr>
        <w:t xml:space="preserve"> and sold 100 shares</w:t>
      </w:r>
    </w:p>
    <w:p w:rsidR="00CC2FB0" w:rsidRDefault="00CC2FB0" w:rsidP="00CF5314">
      <w:pPr>
        <w:spacing w:beforeLines="20" w:after="0" w:line="252" w:lineRule="auto"/>
        <w:ind w:firstLine="720"/>
        <w:rPr>
          <w:rFonts w:ascii="Arial" w:hAnsi="Arial" w:cs="Arial"/>
          <w:sz w:val="20"/>
          <w:szCs w:val="20"/>
        </w:rPr>
      </w:pPr>
      <w:r w:rsidRPr="00313B04">
        <w:rPr>
          <w:rFonts w:ascii="Arial" w:hAnsi="Arial" w:cs="Arial"/>
          <w:sz w:val="20"/>
          <w:szCs w:val="20"/>
        </w:rPr>
        <w:t>Number</w:t>
      </w:r>
      <w:r>
        <w:rPr>
          <w:rFonts w:ascii="Arial" w:hAnsi="Arial" w:cs="Arial"/>
          <w:sz w:val="20"/>
          <w:szCs w:val="20"/>
        </w:rPr>
        <w:t xml:space="preserve"> of </w:t>
      </w:r>
      <w:r w:rsidR="000E712E">
        <w:rPr>
          <w:rFonts w:ascii="Arial" w:hAnsi="Arial" w:cs="Arial"/>
          <w:sz w:val="20"/>
          <w:szCs w:val="20"/>
        </w:rPr>
        <w:t xml:space="preserve">owned </w:t>
      </w:r>
      <w:r>
        <w:rPr>
          <w:rFonts w:ascii="Arial" w:hAnsi="Arial" w:cs="Arial"/>
          <w:sz w:val="20"/>
          <w:szCs w:val="20"/>
        </w:rPr>
        <w:t>shares after</w:t>
      </w:r>
      <w:r w:rsidR="000E712E">
        <w:rPr>
          <w:rFonts w:ascii="Arial" w:hAnsi="Arial" w:cs="Arial"/>
          <w:sz w:val="20"/>
          <w:szCs w:val="20"/>
        </w:rPr>
        <w:t xml:space="preserve"> the</w:t>
      </w:r>
      <w:r>
        <w:rPr>
          <w:rFonts w:ascii="Arial" w:hAnsi="Arial" w:cs="Arial"/>
          <w:sz w:val="20"/>
          <w:szCs w:val="20"/>
        </w:rPr>
        <w:t xml:space="preserve"> transaction: </w:t>
      </w:r>
      <w:r w:rsidR="000E712E">
        <w:rPr>
          <w:rFonts w:ascii="Arial" w:hAnsi="Arial" w:cs="Arial"/>
          <w:sz w:val="20"/>
          <w:szCs w:val="20"/>
        </w:rPr>
        <w:t>125</w:t>
      </w:r>
      <w:r w:rsidRPr="00313B04">
        <w:rPr>
          <w:rFonts w:ascii="Arial" w:hAnsi="Arial" w:cs="Arial"/>
          <w:sz w:val="20"/>
          <w:szCs w:val="20"/>
        </w:rPr>
        <w:t>,</w:t>
      </w:r>
      <w:r w:rsidR="000E712E">
        <w:rPr>
          <w:rFonts w:ascii="Arial" w:hAnsi="Arial" w:cs="Arial"/>
          <w:sz w:val="20"/>
          <w:szCs w:val="20"/>
        </w:rPr>
        <w:t>59</w:t>
      </w:r>
      <w:r w:rsidRPr="00313B04">
        <w:rPr>
          <w:rFonts w:ascii="Arial" w:hAnsi="Arial" w:cs="Arial"/>
          <w:sz w:val="20"/>
          <w:szCs w:val="20"/>
        </w:rPr>
        <w:t xml:space="preserve">0 shares (accounting for </w:t>
      </w:r>
      <w:r w:rsidR="000E712E">
        <w:rPr>
          <w:rFonts w:ascii="Arial" w:hAnsi="Arial" w:cs="Arial"/>
          <w:sz w:val="20"/>
          <w:szCs w:val="20"/>
        </w:rPr>
        <w:t>12.56</w:t>
      </w:r>
      <w:r w:rsidRPr="00313B04">
        <w:rPr>
          <w:rFonts w:ascii="Arial" w:hAnsi="Arial" w:cs="Arial"/>
          <w:sz w:val="20"/>
          <w:szCs w:val="20"/>
        </w:rPr>
        <w:t>%)</w:t>
      </w:r>
    </w:p>
    <w:p w:rsidR="00CC2FB0" w:rsidRDefault="00CC2FB0" w:rsidP="00CF5314">
      <w:pPr>
        <w:spacing w:beforeLines="20" w:after="0" w:line="252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+ On </w:t>
      </w:r>
      <w:r w:rsidR="0003502D">
        <w:rPr>
          <w:rFonts w:ascii="Arial" w:hAnsi="Arial" w:cs="Arial"/>
          <w:b/>
          <w:sz w:val="20"/>
          <w:szCs w:val="20"/>
        </w:rPr>
        <w:t xml:space="preserve">19 May </w:t>
      </w:r>
      <w:r w:rsidRPr="00CC2FB0">
        <w:rPr>
          <w:rFonts w:ascii="Arial" w:hAnsi="Arial" w:cs="Arial"/>
          <w:b/>
          <w:sz w:val="20"/>
          <w:szCs w:val="20"/>
        </w:rPr>
        <w:t>201</w:t>
      </w:r>
      <w:r w:rsidR="0003502D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Principal</w:t>
      </w:r>
      <w:r w:rsidR="000350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3502D">
        <w:rPr>
          <w:rFonts w:ascii="Arial" w:hAnsi="Arial" w:cs="Arial"/>
          <w:sz w:val="20"/>
          <w:szCs w:val="20"/>
        </w:rPr>
        <w:t>shareholder</w:t>
      </w:r>
      <w:r w:rsidRPr="00CC2FB0">
        <w:rPr>
          <w:rFonts w:ascii="Arial" w:hAnsi="Arial" w:cs="Arial"/>
          <w:b/>
          <w:sz w:val="20"/>
          <w:szCs w:val="20"/>
        </w:rPr>
        <w:t>America</w:t>
      </w:r>
      <w:proofErr w:type="spellEnd"/>
      <w:r w:rsidRPr="00CC2FB0">
        <w:rPr>
          <w:rFonts w:ascii="Arial" w:hAnsi="Arial" w:cs="Arial"/>
          <w:b/>
          <w:sz w:val="20"/>
          <w:szCs w:val="20"/>
        </w:rPr>
        <w:t xml:space="preserve"> LLC</w:t>
      </w:r>
      <w:r w:rsidR="0003502D">
        <w:rPr>
          <w:rFonts w:ascii="Arial" w:hAnsi="Arial" w:cs="Arial"/>
          <w:sz w:val="20"/>
          <w:szCs w:val="20"/>
        </w:rPr>
        <w:t xml:space="preserve"> – owned 126</w:t>
      </w:r>
      <w:r>
        <w:rPr>
          <w:rFonts w:ascii="Arial" w:hAnsi="Arial" w:cs="Arial"/>
          <w:sz w:val="20"/>
          <w:szCs w:val="20"/>
        </w:rPr>
        <w:t>,</w:t>
      </w:r>
      <w:r w:rsidR="0003502D">
        <w:rPr>
          <w:rFonts w:ascii="Arial" w:hAnsi="Arial" w:cs="Arial"/>
          <w:sz w:val="20"/>
          <w:szCs w:val="20"/>
        </w:rPr>
        <w:t>390</w:t>
      </w:r>
      <w:r>
        <w:rPr>
          <w:rFonts w:ascii="Arial" w:hAnsi="Arial" w:cs="Arial"/>
          <w:sz w:val="20"/>
          <w:szCs w:val="20"/>
        </w:rPr>
        <w:t xml:space="preserve"> shares (accountin</w:t>
      </w:r>
      <w:r w:rsidR="00E302BA">
        <w:rPr>
          <w:rFonts w:ascii="Arial" w:hAnsi="Arial" w:cs="Arial"/>
          <w:sz w:val="20"/>
          <w:szCs w:val="20"/>
        </w:rPr>
        <w:t>g for 12.64</w:t>
      </w:r>
      <w:r>
        <w:rPr>
          <w:rFonts w:ascii="Arial" w:hAnsi="Arial" w:cs="Arial"/>
          <w:sz w:val="20"/>
          <w:szCs w:val="20"/>
        </w:rPr>
        <w:t>%)</w:t>
      </w:r>
      <w:r w:rsidR="00E302BA">
        <w:rPr>
          <w:rFonts w:ascii="Arial" w:hAnsi="Arial" w:cs="Arial"/>
          <w:sz w:val="20"/>
          <w:szCs w:val="20"/>
        </w:rPr>
        <w:t>, bought 9,2</w:t>
      </w:r>
      <w:r>
        <w:rPr>
          <w:rFonts w:ascii="Arial" w:hAnsi="Arial" w:cs="Arial"/>
          <w:sz w:val="20"/>
          <w:szCs w:val="20"/>
        </w:rPr>
        <w:t>00 shares</w:t>
      </w:r>
    </w:p>
    <w:p w:rsidR="00CC2FB0" w:rsidRDefault="00CC2FB0" w:rsidP="00CF5314">
      <w:pPr>
        <w:spacing w:beforeLines="20" w:after="0" w:line="252" w:lineRule="auto"/>
        <w:ind w:firstLine="720"/>
        <w:rPr>
          <w:rFonts w:ascii="Arial" w:hAnsi="Arial" w:cs="Arial"/>
          <w:sz w:val="20"/>
          <w:szCs w:val="20"/>
        </w:rPr>
      </w:pPr>
      <w:r w:rsidRPr="00313B04">
        <w:rPr>
          <w:rFonts w:ascii="Arial" w:hAnsi="Arial" w:cs="Arial"/>
          <w:sz w:val="20"/>
          <w:szCs w:val="20"/>
        </w:rPr>
        <w:t>Number of</w:t>
      </w:r>
      <w:r w:rsidR="009A0BA6">
        <w:rPr>
          <w:rFonts w:ascii="Arial" w:hAnsi="Arial" w:cs="Arial"/>
          <w:sz w:val="20"/>
          <w:szCs w:val="20"/>
        </w:rPr>
        <w:t xml:space="preserve"> owned</w:t>
      </w:r>
      <w:r w:rsidRPr="00313B04">
        <w:rPr>
          <w:rFonts w:ascii="Arial" w:hAnsi="Arial" w:cs="Arial"/>
          <w:sz w:val="20"/>
          <w:szCs w:val="20"/>
        </w:rPr>
        <w:t xml:space="preserve"> shares after</w:t>
      </w:r>
      <w:r w:rsidR="009A0BA6">
        <w:rPr>
          <w:rFonts w:ascii="Arial" w:hAnsi="Arial" w:cs="Arial"/>
          <w:sz w:val="20"/>
          <w:szCs w:val="20"/>
        </w:rPr>
        <w:t xml:space="preserve"> the</w:t>
      </w:r>
      <w:r w:rsidRPr="00313B04">
        <w:rPr>
          <w:rFonts w:ascii="Arial" w:hAnsi="Arial" w:cs="Arial"/>
          <w:sz w:val="20"/>
          <w:szCs w:val="20"/>
        </w:rPr>
        <w:t xml:space="preserve"> transaction: </w:t>
      </w:r>
      <w:r w:rsidR="009A0BA6">
        <w:rPr>
          <w:rFonts w:ascii="Arial" w:hAnsi="Arial" w:cs="Arial"/>
          <w:sz w:val="20"/>
          <w:szCs w:val="20"/>
        </w:rPr>
        <w:t>140</w:t>
      </w:r>
      <w:r>
        <w:rPr>
          <w:rFonts w:ascii="Arial" w:hAnsi="Arial" w:cs="Arial"/>
          <w:sz w:val="20"/>
          <w:szCs w:val="20"/>
        </w:rPr>
        <w:t>,</w:t>
      </w:r>
      <w:r w:rsidR="009A0BA6">
        <w:rPr>
          <w:rFonts w:ascii="Arial" w:hAnsi="Arial" w:cs="Arial"/>
          <w:sz w:val="20"/>
          <w:szCs w:val="20"/>
        </w:rPr>
        <w:t>59</w:t>
      </w:r>
      <w:r w:rsidRPr="00313B04">
        <w:rPr>
          <w:rFonts w:ascii="Arial" w:hAnsi="Arial" w:cs="Arial"/>
          <w:sz w:val="20"/>
          <w:szCs w:val="20"/>
        </w:rPr>
        <w:t xml:space="preserve">0 shares (accounting for </w:t>
      </w:r>
      <w:r w:rsidR="009A0BA6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.</w:t>
      </w:r>
      <w:r w:rsidR="009A0BA6">
        <w:rPr>
          <w:rFonts w:ascii="Arial" w:hAnsi="Arial" w:cs="Arial"/>
          <w:sz w:val="20"/>
          <w:szCs w:val="20"/>
        </w:rPr>
        <w:t>06</w:t>
      </w:r>
      <w:r w:rsidRPr="00313B04">
        <w:rPr>
          <w:rFonts w:ascii="Arial" w:hAnsi="Arial" w:cs="Arial"/>
          <w:sz w:val="20"/>
          <w:szCs w:val="20"/>
        </w:rPr>
        <w:t>%)</w:t>
      </w:r>
    </w:p>
    <w:p w:rsidR="00CC2FB0" w:rsidRDefault="00CC2FB0" w:rsidP="00CF5314">
      <w:pPr>
        <w:spacing w:beforeLines="20" w:after="0" w:line="252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+ On </w:t>
      </w:r>
      <w:r w:rsidR="00D919C2">
        <w:rPr>
          <w:rFonts w:ascii="Arial" w:hAnsi="Arial" w:cs="Arial"/>
          <w:b/>
          <w:sz w:val="20"/>
          <w:szCs w:val="20"/>
        </w:rPr>
        <w:t xml:space="preserve">25 May </w:t>
      </w:r>
      <w:r w:rsidRPr="00CC2FB0">
        <w:rPr>
          <w:rFonts w:ascii="Arial" w:hAnsi="Arial" w:cs="Arial"/>
          <w:b/>
          <w:sz w:val="20"/>
          <w:szCs w:val="20"/>
        </w:rPr>
        <w:t>201</w:t>
      </w:r>
      <w:r w:rsidR="00D919C2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Principal </w:t>
      </w:r>
      <w:r w:rsidRPr="00CC2FB0">
        <w:rPr>
          <w:rFonts w:ascii="Arial" w:hAnsi="Arial" w:cs="Arial"/>
          <w:b/>
          <w:sz w:val="20"/>
          <w:szCs w:val="20"/>
        </w:rPr>
        <w:t>America LLC</w:t>
      </w:r>
      <w:r>
        <w:rPr>
          <w:rFonts w:ascii="Arial" w:hAnsi="Arial" w:cs="Arial"/>
          <w:sz w:val="20"/>
          <w:szCs w:val="20"/>
        </w:rPr>
        <w:t xml:space="preserve"> – owned </w:t>
      </w:r>
      <w:r w:rsidR="00D919C2">
        <w:rPr>
          <w:rFonts w:ascii="Arial" w:hAnsi="Arial" w:cs="Arial"/>
          <w:sz w:val="20"/>
          <w:szCs w:val="20"/>
        </w:rPr>
        <w:t>131</w:t>
      </w:r>
      <w:r>
        <w:rPr>
          <w:rFonts w:ascii="Arial" w:hAnsi="Arial" w:cs="Arial"/>
          <w:sz w:val="20"/>
          <w:szCs w:val="20"/>
        </w:rPr>
        <w:t>,</w:t>
      </w:r>
      <w:r w:rsidR="00D919C2">
        <w:rPr>
          <w:rFonts w:ascii="Arial" w:hAnsi="Arial" w:cs="Arial"/>
          <w:sz w:val="20"/>
          <w:szCs w:val="20"/>
        </w:rPr>
        <w:t>39</w:t>
      </w:r>
      <w:r>
        <w:rPr>
          <w:rFonts w:ascii="Arial" w:hAnsi="Arial" w:cs="Arial"/>
          <w:sz w:val="20"/>
          <w:szCs w:val="20"/>
        </w:rPr>
        <w:t xml:space="preserve">0 shares (accounting for </w:t>
      </w:r>
      <w:r w:rsidR="00D919C2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</w:t>
      </w:r>
      <w:r w:rsidR="00D919C2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%)</w:t>
      </w:r>
      <w:r w:rsidR="00503595">
        <w:rPr>
          <w:rFonts w:ascii="Arial" w:hAnsi="Arial" w:cs="Arial"/>
          <w:sz w:val="20"/>
          <w:szCs w:val="20"/>
        </w:rPr>
        <w:t>, bought 9,2</w:t>
      </w:r>
      <w:r>
        <w:rPr>
          <w:rFonts w:ascii="Arial" w:hAnsi="Arial" w:cs="Arial"/>
          <w:sz w:val="20"/>
          <w:szCs w:val="20"/>
        </w:rPr>
        <w:t>00 shares</w:t>
      </w:r>
    </w:p>
    <w:p w:rsidR="00CC2FB0" w:rsidRDefault="00CC2FB0" w:rsidP="00CF5314">
      <w:pPr>
        <w:spacing w:beforeLines="20" w:after="0" w:line="252" w:lineRule="auto"/>
        <w:ind w:firstLine="720"/>
        <w:rPr>
          <w:rFonts w:ascii="Arial" w:hAnsi="Arial" w:cs="Arial"/>
          <w:sz w:val="20"/>
          <w:szCs w:val="20"/>
        </w:rPr>
      </w:pPr>
      <w:r w:rsidRPr="00313B04">
        <w:rPr>
          <w:rFonts w:ascii="Arial" w:hAnsi="Arial" w:cs="Arial"/>
          <w:sz w:val="20"/>
          <w:szCs w:val="20"/>
        </w:rPr>
        <w:t>Number of</w:t>
      </w:r>
      <w:r w:rsidR="00A83B25">
        <w:rPr>
          <w:rFonts w:ascii="Arial" w:hAnsi="Arial" w:cs="Arial"/>
          <w:sz w:val="20"/>
          <w:szCs w:val="20"/>
        </w:rPr>
        <w:t xml:space="preserve"> owned</w:t>
      </w:r>
      <w:r w:rsidRPr="00313B04">
        <w:rPr>
          <w:rFonts w:ascii="Arial" w:hAnsi="Arial" w:cs="Arial"/>
          <w:sz w:val="20"/>
          <w:szCs w:val="20"/>
        </w:rPr>
        <w:t xml:space="preserve"> shares after</w:t>
      </w:r>
      <w:r w:rsidR="00A83B25">
        <w:rPr>
          <w:rFonts w:ascii="Arial" w:hAnsi="Arial" w:cs="Arial"/>
          <w:sz w:val="20"/>
          <w:szCs w:val="20"/>
        </w:rPr>
        <w:t xml:space="preserve"> the</w:t>
      </w:r>
      <w:r w:rsidRPr="00313B04">
        <w:rPr>
          <w:rFonts w:ascii="Arial" w:hAnsi="Arial" w:cs="Arial"/>
          <w:sz w:val="20"/>
          <w:szCs w:val="20"/>
        </w:rPr>
        <w:t xml:space="preserve"> transaction: </w:t>
      </w:r>
      <w:r w:rsidR="00A83B25">
        <w:rPr>
          <w:rFonts w:ascii="Arial" w:hAnsi="Arial" w:cs="Arial"/>
          <w:sz w:val="20"/>
          <w:szCs w:val="20"/>
        </w:rPr>
        <w:t>140</w:t>
      </w:r>
      <w:r>
        <w:rPr>
          <w:rFonts w:ascii="Arial" w:hAnsi="Arial" w:cs="Arial"/>
          <w:sz w:val="20"/>
          <w:szCs w:val="20"/>
        </w:rPr>
        <w:t>,</w:t>
      </w:r>
      <w:r w:rsidR="00A83B25">
        <w:rPr>
          <w:rFonts w:ascii="Arial" w:hAnsi="Arial" w:cs="Arial"/>
          <w:sz w:val="20"/>
          <w:szCs w:val="20"/>
        </w:rPr>
        <w:t>59</w:t>
      </w:r>
      <w:r w:rsidRPr="00313B04">
        <w:rPr>
          <w:rFonts w:ascii="Arial" w:hAnsi="Arial" w:cs="Arial"/>
          <w:sz w:val="20"/>
          <w:szCs w:val="20"/>
        </w:rPr>
        <w:t xml:space="preserve">0 shares (accounting for </w:t>
      </w:r>
      <w:r w:rsidR="00004374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.</w:t>
      </w:r>
      <w:r w:rsidR="00004374">
        <w:rPr>
          <w:rFonts w:ascii="Arial" w:hAnsi="Arial" w:cs="Arial"/>
          <w:sz w:val="20"/>
          <w:szCs w:val="20"/>
        </w:rPr>
        <w:t>06</w:t>
      </w:r>
      <w:r w:rsidRPr="00313B04">
        <w:rPr>
          <w:rFonts w:ascii="Arial" w:hAnsi="Arial" w:cs="Arial"/>
          <w:sz w:val="20"/>
          <w:szCs w:val="20"/>
        </w:rPr>
        <w:t>%)</w:t>
      </w:r>
    </w:p>
    <w:p w:rsidR="00D92861" w:rsidRDefault="00D92861" w:rsidP="00CF5314">
      <w:pPr>
        <w:spacing w:beforeLines="20" w:after="0" w:line="252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+ On 27 May 2015, Principal </w:t>
      </w:r>
      <w:r w:rsidRPr="00CC2FB0">
        <w:rPr>
          <w:rFonts w:ascii="Arial" w:hAnsi="Arial" w:cs="Arial"/>
          <w:b/>
          <w:sz w:val="20"/>
          <w:szCs w:val="20"/>
        </w:rPr>
        <w:t>America LLC</w:t>
      </w:r>
      <w:r>
        <w:rPr>
          <w:rFonts w:ascii="Arial" w:hAnsi="Arial" w:cs="Arial"/>
          <w:sz w:val="20"/>
          <w:szCs w:val="20"/>
        </w:rPr>
        <w:t xml:space="preserve"> – owned 140,590 shares (accounting for 14.06%)</w:t>
      </w:r>
      <w:r w:rsidR="00135B96">
        <w:rPr>
          <w:rFonts w:ascii="Arial" w:hAnsi="Arial" w:cs="Arial"/>
          <w:sz w:val="20"/>
          <w:szCs w:val="20"/>
        </w:rPr>
        <w:t>, bought 17,0</w:t>
      </w:r>
      <w:r>
        <w:rPr>
          <w:rFonts w:ascii="Arial" w:hAnsi="Arial" w:cs="Arial"/>
          <w:sz w:val="20"/>
          <w:szCs w:val="20"/>
        </w:rPr>
        <w:t>00 shares</w:t>
      </w:r>
    </w:p>
    <w:p w:rsidR="00D92861" w:rsidRDefault="00D92861" w:rsidP="00CF5314">
      <w:pPr>
        <w:spacing w:beforeLines="20" w:after="0" w:line="252" w:lineRule="auto"/>
        <w:ind w:firstLine="720"/>
        <w:rPr>
          <w:rFonts w:ascii="Arial" w:hAnsi="Arial" w:cs="Arial"/>
          <w:sz w:val="20"/>
          <w:szCs w:val="20"/>
        </w:rPr>
      </w:pPr>
      <w:r w:rsidRPr="00313B04">
        <w:rPr>
          <w:rFonts w:ascii="Arial" w:hAnsi="Arial" w:cs="Arial"/>
          <w:sz w:val="20"/>
          <w:szCs w:val="20"/>
        </w:rPr>
        <w:t>Number of</w:t>
      </w:r>
      <w:r>
        <w:rPr>
          <w:rFonts w:ascii="Arial" w:hAnsi="Arial" w:cs="Arial"/>
          <w:sz w:val="20"/>
          <w:szCs w:val="20"/>
        </w:rPr>
        <w:t xml:space="preserve"> owned</w:t>
      </w:r>
      <w:r w:rsidRPr="00313B04">
        <w:rPr>
          <w:rFonts w:ascii="Arial" w:hAnsi="Arial" w:cs="Arial"/>
          <w:sz w:val="20"/>
          <w:szCs w:val="20"/>
        </w:rPr>
        <w:t xml:space="preserve"> shares after</w:t>
      </w:r>
      <w:r>
        <w:rPr>
          <w:rFonts w:ascii="Arial" w:hAnsi="Arial" w:cs="Arial"/>
          <w:sz w:val="20"/>
          <w:szCs w:val="20"/>
        </w:rPr>
        <w:t xml:space="preserve"> the</w:t>
      </w:r>
      <w:r w:rsidRPr="00313B04">
        <w:rPr>
          <w:rFonts w:ascii="Arial" w:hAnsi="Arial" w:cs="Arial"/>
          <w:sz w:val="20"/>
          <w:szCs w:val="20"/>
        </w:rPr>
        <w:t xml:space="preserve"> transaction: </w:t>
      </w:r>
      <w:r w:rsidR="00FD2542">
        <w:rPr>
          <w:rFonts w:ascii="Arial" w:hAnsi="Arial" w:cs="Arial"/>
          <w:sz w:val="20"/>
          <w:szCs w:val="20"/>
        </w:rPr>
        <w:t>157</w:t>
      </w:r>
      <w:r>
        <w:rPr>
          <w:rFonts w:ascii="Arial" w:hAnsi="Arial" w:cs="Arial"/>
          <w:sz w:val="20"/>
          <w:szCs w:val="20"/>
        </w:rPr>
        <w:t>,59</w:t>
      </w:r>
      <w:r w:rsidRPr="00313B04">
        <w:rPr>
          <w:rFonts w:ascii="Arial" w:hAnsi="Arial" w:cs="Arial"/>
          <w:sz w:val="20"/>
          <w:szCs w:val="20"/>
        </w:rPr>
        <w:t xml:space="preserve">0 shares (accounting for </w:t>
      </w:r>
      <w:r>
        <w:rPr>
          <w:rFonts w:ascii="Arial" w:hAnsi="Arial" w:cs="Arial"/>
          <w:sz w:val="20"/>
          <w:szCs w:val="20"/>
        </w:rPr>
        <w:t>1</w:t>
      </w:r>
      <w:r w:rsidR="00FD254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="00FD2542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6</w:t>
      </w:r>
      <w:r w:rsidRPr="00313B04">
        <w:rPr>
          <w:rFonts w:ascii="Arial" w:hAnsi="Arial" w:cs="Arial"/>
          <w:sz w:val="20"/>
          <w:szCs w:val="20"/>
        </w:rPr>
        <w:t>%)</w:t>
      </w:r>
    </w:p>
    <w:p w:rsidR="00CC548D" w:rsidRDefault="00CC548D" w:rsidP="00CF5314">
      <w:pPr>
        <w:spacing w:beforeLines="20" w:after="0" w:line="252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+ On 14 Jul 2015, Principal </w:t>
      </w:r>
      <w:r w:rsidRPr="00CC2FB0">
        <w:rPr>
          <w:rFonts w:ascii="Arial" w:hAnsi="Arial" w:cs="Arial"/>
          <w:b/>
          <w:sz w:val="20"/>
          <w:szCs w:val="20"/>
        </w:rPr>
        <w:t>America LLC</w:t>
      </w:r>
      <w:r>
        <w:rPr>
          <w:rFonts w:ascii="Arial" w:hAnsi="Arial" w:cs="Arial"/>
          <w:sz w:val="20"/>
          <w:szCs w:val="20"/>
        </w:rPr>
        <w:t xml:space="preserve"> owned 157,59</w:t>
      </w:r>
      <w:r w:rsidRPr="00313B04">
        <w:rPr>
          <w:rFonts w:ascii="Arial" w:hAnsi="Arial" w:cs="Arial"/>
          <w:sz w:val="20"/>
          <w:szCs w:val="20"/>
        </w:rPr>
        <w:t xml:space="preserve">0 shares (accounting for </w:t>
      </w:r>
      <w:r>
        <w:rPr>
          <w:rFonts w:ascii="Arial" w:hAnsi="Arial" w:cs="Arial"/>
          <w:sz w:val="20"/>
          <w:szCs w:val="20"/>
        </w:rPr>
        <w:t>15.76</w:t>
      </w:r>
      <w:r w:rsidRPr="00313B04">
        <w:rPr>
          <w:rFonts w:ascii="Arial" w:hAnsi="Arial" w:cs="Arial"/>
          <w:sz w:val="20"/>
          <w:szCs w:val="20"/>
        </w:rPr>
        <w:t>%)</w:t>
      </w:r>
      <w:r>
        <w:rPr>
          <w:rFonts w:ascii="Arial" w:hAnsi="Arial" w:cs="Arial"/>
          <w:sz w:val="20"/>
          <w:szCs w:val="20"/>
        </w:rPr>
        <w:t xml:space="preserve"> bought 1,000 shares</w:t>
      </w:r>
    </w:p>
    <w:p w:rsidR="00CC548D" w:rsidRDefault="00CC548D" w:rsidP="00CC548D">
      <w:pPr>
        <w:spacing w:beforeLines="20" w:after="0" w:line="252" w:lineRule="auto"/>
        <w:ind w:firstLine="720"/>
        <w:rPr>
          <w:rFonts w:ascii="Arial" w:hAnsi="Arial" w:cs="Arial"/>
          <w:sz w:val="20"/>
          <w:szCs w:val="20"/>
        </w:rPr>
      </w:pPr>
      <w:r w:rsidRPr="00313B04">
        <w:rPr>
          <w:rFonts w:ascii="Arial" w:hAnsi="Arial" w:cs="Arial"/>
          <w:sz w:val="20"/>
          <w:szCs w:val="20"/>
        </w:rPr>
        <w:t>Number of</w:t>
      </w:r>
      <w:r>
        <w:rPr>
          <w:rFonts w:ascii="Arial" w:hAnsi="Arial" w:cs="Arial"/>
          <w:sz w:val="20"/>
          <w:szCs w:val="20"/>
        </w:rPr>
        <w:t xml:space="preserve"> owned</w:t>
      </w:r>
      <w:r w:rsidRPr="00313B04">
        <w:rPr>
          <w:rFonts w:ascii="Arial" w:hAnsi="Arial" w:cs="Arial"/>
          <w:sz w:val="20"/>
          <w:szCs w:val="20"/>
        </w:rPr>
        <w:t xml:space="preserve"> shares after</w:t>
      </w:r>
      <w:r>
        <w:rPr>
          <w:rFonts w:ascii="Arial" w:hAnsi="Arial" w:cs="Arial"/>
          <w:sz w:val="20"/>
          <w:szCs w:val="20"/>
        </w:rPr>
        <w:t xml:space="preserve"> the</w:t>
      </w:r>
      <w:r w:rsidRPr="00313B04">
        <w:rPr>
          <w:rFonts w:ascii="Arial" w:hAnsi="Arial" w:cs="Arial"/>
          <w:sz w:val="20"/>
          <w:szCs w:val="20"/>
        </w:rPr>
        <w:t xml:space="preserve"> transaction: </w:t>
      </w:r>
      <w:r w:rsidR="00503E98">
        <w:rPr>
          <w:rFonts w:ascii="Arial" w:hAnsi="Arial" w:cs="Arial"/>
          <w:sz w:val="20"/>
          <w:szCs w:val="20"/>
        </w:rPr>
        <w:t>160,590</w:t>
      </w:r>
      <w:r w:rsidRPr="00313B04">
        <w:rPr>
          <w:rFonts w:ascii="Arial" w:hAnsi="Arial" w:cs="Arial"/>
          <w:sz w:val="20"/>
          <w:szCs w:val="20"/>
        </w:rPr>
        <w:t xml:space="preserve"> shares (accounting for </w:t>
      </w:r>
      <w:r w:rsidR="00503E98">
        <w:rPr>
          <w:rFonts w:ascii="Arial" w:hAnsi="Arial" w:cs="Arial"/>
          <w:sz w:val="20"/>
          <w:szCs w:val="20"/>
        </w:rPr>
        <w:t>16.06</w:t>
      </w:r>
      <w:r w:rsidRPr="00313B04">
        <w:rPr>
          <w:rFonts w:ascii="Arial" w:hAnsi="Arial" w:cs="Arial"/>
          <w:sz w:val="20"/>
          <w:szCs w:val="20"/>
        </w:rPr>
        <w:t>%)</w:t>
      </w:r>
    </w:p>
    <w:p w:rsidR="00503E98" w:rsidRDefault="00503E98" w:rsidP="00503E98">
      <w:pPr>
        <w:spacing w:beforeLines="20" w:after="0" w:line="252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+ On 21/08/2015, Principal </w:t>
      </w:r>
      <w:r w:rsidRPr="00CC2FB0">
        <w:rPr>
          <w:rFonts w:ascii="Arial" w:hAnsi="Arial" w:cs="Arial"/>
          <w:b/>
          <w:sz w:val="20"/>
          <w:szCs w:val="20"/>
        </w:rPr>
        <w:t>America LLC</w:t>
      </w:r>
      <w:r>
        <w:rPr>
          <w:rFonts w:ascii="Arial" w:hAnsi="Arial" w:cs="Arial"/>
          <w:sz w:val="20"/>
          <w:szCs w:val="20"/>
        </w:rPr>
        <w:t xml:space="preserve"> owned 160,590</w:t>
      </w:r>
      <w:r w:rsidRPr="00313B04">
        <w:rPr>
          <w:rFonts w:ascii="Arial" w:hAnsi="Arial" w:cs="Arial"/>
          <w:sz w:val="20"/>
          <w:szCs w:val="20"/>
        </w:rPr>
        <w:t xml:space="preserve"> shares (accounting for </w:t>
      </w:r>
      <w:r>
        <w:rPr>
          <w:rFonts w:ascii="Arial" w:hAnsi="Arial" w:cs="Arial"/>
          <w:sz w:val="20"/>
          <w:szCs w:val="20"/>
        </w:rPr>
        <w:t>16.06</w:t>
      </w:r>
      <w:r w:rsidRPr="00313B04">
        <w:rPr>
          <w:rFonts w:ascii="Arial" w:hAnsi="Arial" w:cs="Arial"/>
          <w:sz w:val="20"/>
          <w:szCs w:val="20"/>
        </w:rPr>
        <w:t>%)</w:t>
      </w:r>
      <w:r>
        <w:rPr>
          <w:rFonts w:ascii="Arial" w:hAnsi="Arial" w:cs="Arial"/>
          <w:sz w:val="20"/>
          <w:szCs w:val="20"/>
        </w:rPr>
        <w:t xml:space="preserve"> bought 8,500 shares</w:t>
      </w:r>
    </w:p>
    <w:p w:rsidR="00503E98" w:rsidRDefault="00503E98" w:rsidP="00CC548D">
      <w:pPr>
        <w:spacing w:beforeLines="20" w:after="0" w:line="252" w:lineRule="auto"/>
        <w:ind w:firstLine="720"/>
        <w:rPr>
          <w:rFonts w:ascii="Arial" w:hAnsi="Arial" w:cs="Arial"/>
          <w:sz w:val="20"/>
          <w:szCs w:val="20"/>
        </w:rPr>
      </w:pPr>
      <w:r w:rsidRPr="00313B04">
        <w:rPr>
          <w:rFonts w:ascii="Arial" w:hAnsi="Arial" w:cs="Arial"/>
          <w:sz w:val="20"/>
          <w:szCs w:val="20"/>
        </w:rPr>
        <w:t>Number of</w:t>
      </w:r>
      <w:r>
        <w:rPr>
          <w:rFonts w:ascii="Arial" w:hAnsi="Arial" w:cs="Arial"/>
          <w:sz w:val="20"/>
          <w:szCs w:val="20"/>
        </w:rPr>
        <w:t xml:space="preserve"> owned</w:t>
      </w:r>
      <w:r w:rsidRPr="00313B04">
        <w:rPr>
          <w:rFonts w:ascii="Arial" w:hAnsi="Arial" w:cs="Arial"/>
          <w:sz w:val="20"/>
          <w:szCs w:val="20"/>
        </w:rPr>
        <w:t xml:space="preserve"> shares after</w:t>
      </w:r>
      <w:r>
        <w:rPr>
          <w:rFonts w:ascii="Arial" w:hAnsi="Arial" w:cs="Arial"/>
          <w:sz w:val="20"/>
          <w:szCs w:val="20"/>
        </w:rPr>
        <w:t xml:space="preserve"> the</w:t>
      </w:r>
      <w:r w:rsidRPr="00313B04">
        <w:rPr>
          <w:rFonts w:ascii="Arial" w:hAnsi="Arial" w:cs="Arial"/>
          <w:sz w:val="20"/>
          <w:szCs w:val="20"/>
        </w:rPr>
        <w:t xml:space="preserve"> transaction</w:t>
      </w:r>
      <w:r>
        <w:rPr>
          <w:rFonts w:ascii="Arial" w:hAnsi="Arial" w:cs="Arial"/>
          <w:sz w:val="20"/>
          <w:szCs w:val="20"/>
        </w:rPr>
        <w:t>: 173,290 shares</w:t>
      </w:r>
      <w:r w:rsidR="00E37A1E">
        <w:rPr>
          <w:rFonts w:ascii="Arial" w:hAnsi="Arial" w:cs="Arial"/>
          <w:sz w:val="20"/>
          <w:szCs w:val="20"/>
        </w:rPr>
        <w:t xml:space="preserve"> (accounting</w:t>
      </w:r>
      <w:r>
        <w:rPr>
          <w:rFonts w:ascii="Arial" w:hAnsi="Arial" w:cs="Arial"/>
          <w:sz w:val="20"/>
          <w:szCs w:val="20"/>
        </w:rPr>
        <w:t xml:space="preserve"> for 17</w:t>
      </w:r>
      <w:r w:rsidR="00E37A1E">
        <w:rPr>
          <w:rFonts w:ascii="Arial" w:hAnsi="Arial" w:cs="Arial"/>
          <w:sz w:val="20"/>
          <w:szCs w:val="20"/>
        </w:rPr>
        <w:t>.33%)</w:t>
      </w:r>
    </w:p>
    <w:p w:rsidR="00E37A1E" w:rsidRDefault="00E37A1E" w:rsidP="00CC548D">
      <w:pPr>
        <w:spacing w:beforeLines="20" w:after="0" w:line="252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+ On 24/08/2015, Principal </w:t>
      </w:r>
      <w:r w:rsidRPr="00CC2FB0">
        <w:rPr>
          <w:rFonts w:ascii="Arial" w:hAnsi="Arial" w:cs="Arial"/>
          <w:b/>
          <w:sz w:val="20"/>
          <w:szCs w:val="20"/>
        </w:rPr>
        <w:t>America LLC</w:t>
      </w:r>
      <w:r>
        <w:rPr>
          <w:rFonts w:ascii="Arial" w:hAnsi="Arial" w:cs="Arial"/>
          <w:sz w:val="20"/>
          <w:szCs w:val="20"/>
        </w:rPr>
        <w:t xml:space="preserve"> owned 173,290 shares (accounting for 17.33%) bought 16,600 shares</w:t>
      </w:r>
    </w:p>
    <w:p w:rsidR="00CC548D" w:rsidRDefault="00E37A1E" w:rsidP="00CF5314">
      <w:pPr>
        <w:spacing w:beforeLines="20" w:after="0" w:line="252" w:lineRule="auto"/>
        <w:ind w:firstLine="720"/>
        <w:rPr>
          <w:rFonts w:ascii="Arial" w:hAnsi="Arial" w:cs="Arial"/>
          <w:sz w:val="20"/>
          <w:szCs w:val="20"/>
        </w:rPr>
      </w:pPr>
      <w:r w:rsidRPr="00313B04">
        <w:rPr>
          <w:rFonts w:ascii="Arial" w:hAnsi="Arial" w:cs="Arial"/>
          <w:sz w:val="20"/>
          <w:szCs w:val="20"/>
        </w:rPr>
        <w:t>Number of</w:t>
      </w:r>
      <w:r>
        <w:rPr>
          <w:rFonts w:ascii="Arial" w:hAnsi="Arial" w:cs="Arial"/>
          <w:sz w:val="20"/>
          <w:szCs w:val="20"/>
        </w:rPr>
        <w:t xml:space="preserve"> owned</w:t>
      </w:r>
      <w:r w:rsidRPr="00313B04">
        <w:rPr>
          <w:rFonts w:ascii="Arial" w:hAnsi="Arial" w:cs="Arial"/>
          <w:sz w:val="20"/>
          <w:szCs w:val="20"/>
        </w:rPr>
        <w:t xml:space="preserve"> shares after</w:t>
      </w:r>
      <w:r>
        <w:rPr>
          <w:rFonts w:ascii="Arial" w:hAnsi="Arial" w:cs="Arial"/>
          <w:sz w:val="20"/>
          <w:szCs w:val="20"/>
        </w:rPr>
        <w:t xml:space="preserve"> the</w:t>
      </w:r>
      <w:r w:rsidRPr="00313B04">
        <w:rPr>
          <w:rFonts w:ascii="Arial" w:hAnsi="Arial" w:cs="Arial"/>
          <w:sz w:val="20"/>
          <w:szCs w:val="20"/>
        </w:rPr>
        <w:t xml:space="preserve"> transaction</w:t>
      </w:r>
      <w:r>
        <w:rPr>
          <w:rFonts w:ascii="Arial" w:hAnsi="Arial" w:cs="Arial"/>
          <w:sz w:val="20"/>
          <w:szCs w:val="20"/>
        </w:rPr>
        <w:t>:</w:t>
      </w:r>
      <w:r w:rsidR="00835476">
        <w:rPr>
          <w:rFonts w:ascii="Arial" w:hAnsi="Arial" w:cs="Arial"/>
          <w:sz w:val="20"/>
          <w:szCs w:val="20"/>
        </w:rPr>
        <w:t xml:space="preserve"> 189,890 shares (accounting for 18.99%)</w:t>
      </w:r>
    </w:p>
    <w:p w:rsidR="00835476" w:rsidRDefault="00835476" w:rsidP="00CF5314">
      <w:pPr>
        <w:spacing w:beforeLines="20" w:after="0" w:line="252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+ On 07/09/2015, Principal </w:t>
      </w:r>
      <w:r w:rsidRPr="00CC2FB0">
        <w:rPr>
          <w:rFonts w:ascii="Arial" w:hAnsi="Arial" w:cs="Arial"/>
          <w:b/>
          <w:sz w:val="20"/>
          <w:szCs w:val="20"/>
        </w:rPr>
        <w:t>America LLC</w:t>
      </w:r>
      <w:r>
        <w:rPr>
          <w:rFonts w:ascii="Arial" w:hAnsi="Arial" w:cs="Arial"/>
          <w:sz w:val="20"/>
          <w:szCs w:val="20"/>
        </w:rPr>
        <w:t xml:space="preserve"> owned 189,890 shares (accounting for 18.99%), bought 9,300 shares</w:t>
      </w:r>
    </w:p>
    <w:p w:rsidR="00E37A1E" w:rsidRDefault="00E37A1E" w:rsidP="00E37A1E">
      <w:pPr>
        <w:spacing w:beforeLines="20" w:after="0" w:line="252" w:lineRule="auto"/>
        <w:ind w:firstLine="720"/>
        <w:rPr>
          <w:rFonts w:ascii="Arial" w:hAnsi="Arial" w:cs="Arial"/>
          <w:sz w:val="20"/>
          <w:szCs w:val="20"/>
        </w:rPr>
      </w:pPr>
      <w:r w:rsidRPr="00313B04">
        <w:rPr>
          <w:rFonts w:ascii="Arial" w:hAnsi="Arial" w:cs="Arial"/>
          <w:sz w:val="20"/>
          <w:szCs w:val="20"/>
        </w:rPr>
        <w:t>Number of</w:t>
      </w:r>
      <w:r>
        <w:rPr>
          <w:rFonts w:ascii="Arial" w:hAnsi="Arial" w:cs="Arial"/>
          <w:sz w:val="20"/>
          <w:szCs w:val="20"/>
        </w:rPr>
        <w:t xml:space="preserve"> owned</w:t>
      </w:r>
      <w:r w:rsidRPr="00313B04">
        <w:rPr>
          <w:rFonts w:ascii="Arial" w:hAnsi="Arial" w:cs="Arial"/>
          <w:sz w:val="20"/>
          <w:szCs w:val="20"/>
        </w:rPr>
        <w:t xml:space="preserve"> shares after</w:t>
      </w:r>
      <w:r>
        <w:rPr>
          <w:rFonts w:ascii="Arial" w:hAnsi="Arial" w:cs="Arial"/>
          <w:sz w:val="20"/>
          <w:szCs w:val="20"/>
        </w:rPr>
        <w:t xml:space="preserve"> the</w:t>
      </w:r>
      <w:r w:rsidRPr="00313B04">
        <w:rPr>
          <w:rFonts w:ascii="Arial" w:hAnsi="Arial" w:cs="Arial"/>
          <w:sz w:val="20"/>
          <w:szCs w:val="20"/>
        </w:rPr>
        <w:t xml:space="preserve"> transaction</w:t>
      </w:r>
      <w:r>
        <w:rPr>
          <w:rFonts w:ascii="Arial" w:hAnsi="Arial" w:cs="Arial"/>
          <w:sz w:val="20"/>
          <w:szCs w:val="20"/>
        </w:rPr>
        <w:t>:</w:t>
      </w:r>
      <w:r w:rsidR="00835476">
        <w:rPr>
          <w:rFonts w:ascii="Arial" w:hAnsi="Arial" w:cs="Arial"/>
          <w:sz w:val="20"/>
          <w:szCs w:val="20"/>
        </w:rPr>
        <w:t xml:space="preserve"> 198,890 shares</w:t>
      </w:r>
      <w:r w:rsidR="00F00B6D">
        <w:rPr>
          <w:rFonts w:ascii="Arial" w:hAnsi="Arial" w:cs="Arial"/>
          <w:sz w:val="20"/>
          <w:szCs w:val="20"/>
        </w:rPr>
        <w:t xml:space="preserve"> </w:t>
      </w:r>
      <w:r w:rsidR="00835476">
        <w:rPr>
          <w:rFonts w:ascii="Arial" w:hAnsi="Arial" w:cs="Arial"/>
          <w:sz w:val="20"/>
          <w:szCs w:val="20"/>
        </w:rPr>
        <w:t xml:space="preserve">(accounting for </w:t>
      </w:r>
      <w:r w:rsidR="00F00B6D">
        <w:rPr>
          <w:rFonts w:ascii="Arial" w:hAnsi="Arial" w:cs="Arial"/>
          <w:sz w:val="20"/>
          <w:szCs w:val="20"/>
        </w:rPr>
        <w:t>19.89%</w:t>
      </w:r>
      <w:r w:rsidR="00835476">
        <w:rPr>
          <w:rFonts w:ascii="Arial" w:hAnsi="Arial" w:cs="Arial"/>
          <w:sz w:val="20"/>
          <w:szCs w:val="20"/>
        </w:rPr>
        <w:t>)</w:t>
      </w:r>
    </w:p>
    <w:p w:rsidR="00F00B6D" w:rsidRDefault="00F00B6D" w:rsidP="00E37A1E">
      <w:pPr>
        <w:spacing w:beforeLines="20" w:after="0" w:line="252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+On 08/09/2015, Principal </w:t>
      </w:r>
      <w:r w:rsidRPr="00CC2FB0">
        <w:rPr>
          <w:rFonts w:ascii="Arial" w:hAnsi="Arial" w:cs="Arial"/>
          <w:b/>
          <w:sz w:val="20"/>
          <w:szCs w:val="20"/>
        </w:rPr>
        <w:t>America LLC</w:t>
      </w:r>
      <w:r>
        <w:rPr>
          <w:rFonts w:ascii="Arial" w:hAnsi="Arial" w:cs="Arial"/>
          <w:sz w:val="20"/>
          <w:szCs w:val="20"/>
        </w:rPr>
        <w:t xml:space="preserve"> owned 198,890 shares (accounting for 19.89%)</w:t>
      </w:r>
    </w:p>
    <w:p w:rsidR="00E37A1E" w:rsidRDefault="00E37A1E" w:rsidP="00E37A1E">
      <w:pPr>
        <w:spacing w:beforeLines="20" w:after="0" w:line="252" w:lineRule="auto"/>
        <w:ind w:firstLine="720"/>
        <w:rPr>
          <w:rFonts w:ascii="Arial" w:hAnsi="Arial" w:cs="Arial"/>
          <w:sz w:val="20"/>
          <w:szCs w:val="20"/>
        </w:rPr>
      </w:pPr>
      <w:r w:rsidRPr="00313B04">
        <w:rPr>
          <w:rFonts w:ascii="Arial" w:hAnsi="Arial" w:cs="Arial"/>
          <w:sz w:val="20"/>
          <w:szCs w:val="20"/>
        </w:rPr>
        <w:t>Number of</w:t>
      </w:r>
      <w:r>
        <w:rPr>
          <w:rFonts w:ascii="Arial" w:hAnsi="Arial" w:cs="Arial"/>
          <w:sz w:val="20"/>
          <w:szCs w:val="20"/>
        </w:rPr>
        <w:t xml:space="preserve"> owned</w:t>
      </w:r>
      <w:r w:rsidRPr="00313B04">
        <w:rPr>
          <w:rFonts w:ascii="Arial" w:hAnsi="Arial" w:cs="Arial"/>
          <w:sz w:val="20"/>
          <w:szCs w:val="20"/>
        </w:rPr>
        <w:t xml:space="preserve"> shares after</w:t>
      </w:r>
      <w:r>
        <w:rPr>
          <w:rFonts w:ascii="Arial" w:hAnsi="Arial" w:cs="Arial"/>
          <w:sz w:val="20"/>
          <w:szCs w:val="20"/>
        </w:rPr>
        <w:t xml:space="preserve"> the</w:t>
      </w:r>
      <w:r w:rsidRPr="00313B04">
        <w:rPr>
          <w:rFonts w:ascii="Arial" w:hAnsi="Arial" w:cs="Arial"/>
          <w:sz w:val="20"/>
          <w:szCs w:val="20"/>
        </w:rPr>
        <w:t xml:space="preserve"> transaction</w:t>
      </w:r>
      <w:r>
        <w:rPr>
          <w:rFonts w:ascii="Arial" w:hAnsi="Arial" w:cs="Arial"/>
          <w:sz w:val="20"/>
          <w:szCs w:val="20"/>
        </w:rPr>
        <w:t>:</w:t>
      </w:r>
      <w:r w:rsidR="00F00B6D">
        <w:rPr>
          <w:rFonts w:ascii="Arial" w:hAnsi="Arial" w:cs="Arial"/>
          <w:sz w:val="20"/>
          <w:szCs w:val="20"/>
        </w:rPr>
        <w:t xml:space="preserve"> 200,390 shares (accounting for 20.04%)</w:t>
      </w:r>
    </w:p>
    <w:p w:rsidR="00E37A1E" w:rsidRDefault="00E37A1E" w:rsidP="00E37A1E">
      <w:pPr>
        <w:spacing w:beforeLines="20" w:after="0" w:line="252" w:lineRule="auto"/>
        <w:ind w:firstLine="720"/>
        <w:rPr>
          <w:rFonts w:ascii="Arial" w:hAnsi="Arial" w:cs="Arial"/>
          <w:sz w:val="20"/>
          <w:szCs w:val="20"/>
        </w:rPr>
      </w:pPr>
    </w:p>
    <w:p w:rsidR="00E37A1E" w:rsidRDefault="00E37A1E" w:rsidP="00CF5314">
      <w:pPr>
        <w:spacing w:beforeLines="20" w:after="0" w:line="252" w:lineRule="auto"/>
        <w:ind w:firstLine="720"/>
        <w:rPr>
          <w:rFonts w:ascii="Arial" w:hAnsi="Arial" w:cs="Arial"/>
          <w:sz w:val="20"/>
          <w:szCs w:val="20"/>
        </w:rPr>
      </w:pPr>
    </w:p>
    <w:p w:rsidR="007D230E" w:rsidRPr="00313B04" w:rsidRDefault="007D230E" w:rsidP="00CF5314">
      <w:pPr>
        <w:spacing w:beforeLines="20" w:after="0" w:line="252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44CD6" w:rsidRPr="00313B04" w:rsidRDefault="00016DAA" w:rsidP="003E08CC">
      <w:pPr>
        <w:spacing w:beforeLines="20" w:after="0" w:line="252" w:lineRule="auto"/>
        <w:rPr>
          <w:rFonts w:ascii="Arial" w:hAnsi="Arial" w:cs="Arial"/>
          <w:b/>
          <w:sz w:val="20"/>
          <w:szCs w:val="20"/>
        </w:rPr>
      </w:pPr>
      <w:r w:rsidRPr="00313B04">
        <w:rPr>
          <w:rFonts w:ascii="Arial" w:hAnsi="Arial" w:cs="Arial"/>
          <w:b/>
          <w:sz w:val="20"/>
          <w:szCs w:val="20"/>
        </w:rPr>
        <w:t>V. Other issues.</w:t>
      </w:r>
    </w:p>
    <w:sectPr w:rsidR="00844CD6" w:rsidRPr="00313B04" w:rsidSect="00844CD6">
      <w:pgSz w:w="11907" w:h="16840" w:code="9"/>
      <w:pgMar w:top="1134" w:right="96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3563"/>
    <w:multiLevelType w:val="hybridMultilevel"/>
    <w:tmpl w:val="870669FC"/>
    <w:lvl w:ilvl="0" w:tplc="F7ECC5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43BA6"/>
    <w:multiLevelType w:val="hybridMultilevel"/>
    <w:tmpl w:val="3DBC9F9E"/>
    <w:lvl w:ilvl="0" w:tplc="632E50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D4350"/>
    <w:multiLevelType w:val="hybridMultilevel"/>
    <w:tmpl w:val="D76CE856"/>
    <w:lvl w:ilvl="0" w:tplc="80F474BC">
      <w:start w:val="3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4182642D"/>
    <w:multiLevelType w:val="hybridMultilevel"/>
    <w:tmpl w:val="5838E4B6"/>
    <w:lvl w:ilvl="0" w:tplc="5E9AC2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D7FE1"/>
    <w:multiLevelType w:val="hybridMultilevel"/>
    <w:tmpl w:val="B2144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32505"/>
    <w:multiLevelType w:val="hybridMultilevel"/>
    <w:tmpl w:val="55E23518"/>
    <w:lvl w:ilvl="0" w:tplc="35EC2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ED47D5"/>
    <w:multiLevelType w:val="hybridMultilevel"/>
    <w:tmpl w:val="153E31E8"/>
    <w:lvl w:ilvl="0" w:tplc="CAA0D9C0">
      <w:start w:val="3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>
    <w:nsid w:val="726B3194"/>
    <w:multiLevelType w:val="hybridMultilevel"/>
    <w:tmpl w:val="F6AEF2BE"/>
    <w:lvl w:ilvl="0" w:tplc="DC10C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E522A0"/>
    <w:multiLevelType w:val="hybridMultilevel"/>
    <w:tmpl w:val="F6AEF2BE"/>
    <w:lvl w:ilvl="0" w:tplc="DC10C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57"/>
  <w:displayVerticalDrawingGridEvery w:val="2"/>
  <w:characterSpacingControl w:val="doNotCompress"/>
  <w:compat/>
  <w:rsids>
    <w:rsidRoot w:val="00E915DE"/>
    <w:rsid w:val="00004374"/>
    <w:rsid w:val="00016DAA"/>
    <w:rsid w:val="00033562"/>
    <w:rsid w:val="0003502D"/>
    <w:rsid w:val="0005346D"/>
    <w:rsid w:val="000E451F"/>
    <w:rsid w:val="000E712E"/>
    <w:rsid w:val="001346BB"/>
    <w:rsid w:val="00135B96"/>
    <w:rsid w:val="0019790B"/>
    <w:rsid w:val="001A4A8F"/>
    <w:rsid w:val="001B1D5B"/>
    <w:rsid w:val="001C391A"/>
    <w:rsid w:val="001E13D5"/>
    <w:rsid w:val="00214D5E"/>
    <w:rsid w:val="00220C61"/>
    <w:rsid w:val="002328CF"/>
    <w:rsid w:val="00232BF4"/>
    <w:rsid w:val="00266A1E"/>
    <w:rsid w:val="00280269"/>
    <w:rsid w:val="002934DB"/>
    <w:rsid w:val="002B2713"/>
    <w:rsid w:val="00313B04"/>
    <w:rsid w:val="003358D0"/>
    <w:rsid w:val="003539CC"/>
    <w:rsid w:val="00373C73"/>
    <w:rsid w:val="003B7340"/>
    <w:rsid w:val="003C6179"/>
    <w:rsid w:val="003D1D82"/>
    <w:rsid w:val="003E08CC"/>
    <w:rsid w:val="003F74AD"/>
    <w:rsid w:val="004218B4"/>
    <w:rsid w:val="00446439"/>
    <w:rsid w:val="00472E06"/>
    <w:rsid w:val="004A269B"/>
    <w:rsid w:val="004D0AC1"/>
    <w:rsid w:val="004D623F"/>
    <w:rsid w:val="004E42FD"/>
    <w:rsid w:val="00503595"/>
    <w:rsid w:val="00503E98"/>
    <w:rsid w:val="00536B81"/>
    <w:rsid w:val="00545E8D"/>
    <w:rsid w:val="005A7944"/>
    <w:rsid w:val="005B6A66"/>
    <w:rsid w:val="00622B11"/>
    <w:rsid w:val="00632B6B"/>
    <w:rsid w:val="00663BD0"/>
    <w:rsid w:val="00667E56"/>
    <w:rsid w:val="00673B6D"/>
    <w:rsid w:val="00680623"/>
    <w:rsid w:val="00684899"/>
    <w:rsid w:val="006B0D8B"/>
    <w:rsid w:val="006D5895"/>
    <w:rsid w:val="007658F3"/>
    <w:rsid w:val="00797B1B"/>
    <w:rsid w:val="007D230E"/>
    <w:rsid w:val="007E082F"/>
    <w:rsid w:val="00835476"/>
    <w:rsid w:val="00843827"/>
    <w:rsid w:val="00844CD6"/>
    <w:rsid w:val="008F79C3"/>
    <w:rsid w:val="00904E06"/>
    <w:rsid w:val="00922997"/>
    <w:rsid w:val="00957D9E"/>
    <w:rsid w:val="009978E0"/>
    <w:rsid w:val="009A0BA6"/>
    <w:rsid w:val="00A0636C"/>
    <w:rsid w:val="00A6673E"/>
    <w:rsid w:val="00A83B25"/>
    <w:rsid w:val="00A904F6"/>
    <w:rsid w:val="00AC7898"/>
    <w:rsid w:val="00AD7218"/>
    <w:rsid w:val="00AE6F49"/>
    <w:rsid w:val="00AF0601"/>
    <w:rsid w:val="00B251CB"/>
    <w:rsid w:val="00BA74FF"/>
    <w:rsid w:val="00C201C3"/>
    <w:rsid w:val="00C565BA"/>
    <w:rsid w:val="00C6205E"/>
    <w:rsid w:val="00C8110F"/>
    <w:rsid w:val="00C9087B"/>
    <w:rsid w:val="00CC2FB0"/>
    <w:rsid w:val="00CC548D"/>
    <w:rsid w:val="00CF5314"/>
    <w:rsid w:val="00D03ED6"/>
    <w:rsid w:val="00D22C91"/>
    <w:rsid w:val="00D75C3A"/>
    <w:rsid w:val="00D844AD"/>
    <w:rsid w:val="00D9092C"/>
    <w:rsid w:val="00D919C2"/>
    <w:rsid w:val="00D92861"/>
    <w:rsid w:val="00DA7B9D"/>
    <w:rsid w:val="00E25F04"/>
    <w:rsid w:val="00E302BA"/>
    <w:rsid w:val="00E37A1E"/>
    <w:rsid w:val="00E841E8"/>
    <w:rsid w:val="00E85416"/>
    <w:rsid w:val="00E90D4C"/>
    <w:rsid w:val="00E915DE"/>
    <w:rsid w:val="00EB4DFF"/>
    <w:rsid w:val="00EB5F1F"/>
    <w:rsid w:val="00ED2300"/>
    <w:rsid w:val="00F00B6D"/>
    <w:rsid w:val="00F27E12"/>
    <w:rsid w:val="00F629E9"/>
    <w:rsid w:val="00F72E1F"/>
    <w:rsid w:val="00F766E5"/>
    <w:rsid w:val="00F92568"/>
    <w:rsid w:val="00FA7F16"/>
    <w:rsid w:val="00FB1D7A"/>
    <w:rsid w:val="00FD2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5DE"/>
    <w:pPr>
      <w:spacing w:before="20" w:after="20" w:line="276" w:lineRule="auto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6BB"/>
    <w:pPr>
      <w:ind w:left="720"/>
      <w:contextualSpacing/>
    </w:pPr>
  </w:style>
  <w:style w:type="table" w:styleId="TableGrid">
    <w:name w:val="Table Grid"/>
    <w:basedOn w:val="TableNormal"/>
    <w:rsid w:val="007D23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620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số XIII</vt:lpstr>
    </vt:vector>
  </TitlesOfParts>
  <Company>HP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số XIII</dc:title>
  <dc:creator>Dung</dc:creator>
  <cp:lastModifiedBy>Cuong</cp:lastModifiedBy>
  <cp:revision>34</cp:revision>
  <cp:lastPrinted>2014-07-07T02:36:00Z</cp:lastPrinted>
  <dcterms:created xsi:type="dcterms:W3CDTF">2015-02-06T02:31:00Z</dcterms:created>
  <dcterms:modified xsi:type="dcterms:W3CDTF">2016-02-03T22:53:00Z</dcterms:modified>
</cp:coreProperties>
</file>